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Hlk77582265"/>
      <w:bookmarkStart w:id="1" w:name="_Hlk77582194"/>
      <w:r>
        <w:rPr>
          <w:rFonts w:ascii="Arial" w:hAnsi="Arial" w:cs="Arial"/>
          <w:b/>
          <w:sz w:val="32"/>
          <w:szCs w:val="32"/>
        </w:rPr>
        <w:t>19</w:t>
      </w:r>
      <w:r w:rsidRPr="000C642A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0C642A">
        <w:rPr>
          <w:rFonts w:ascii="Arial" w:hAnsi="Arial" w:cs="Arial"/>
          <w:b/>
          <w:sz w:val="32"/>
          <w:szCs w:val="32"/>
        </w:rPr>
        <w:t>.2023Г. №</w:t>
      </w:r>
      <w:r>
        <w:rPr>
          <w:rFonts w:ascii="Arial" w:hAnsi="Arial" w:cs="Arial"/>
          <w:b/>
          <w:sz w:val="32"/>
          <w:szCs w:val="32"/>
        </w:rPr>
        <w:t>80</w:t>
      </w:r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bookmarkEnd w:id="0"/>
      <w:bookmarkEnd w:id="1"/>
    </w:p>
    <w:p w:rsidR="00BB69D0" w:rsidRDefault="00BB69D0" w:rsidP="00BB69D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C27E6" w:rsidRPr="007C636F" w:rsidRDefault="007C636F" w:rsidP="007C63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7C636F">
        <w:rPr>
          <w:rFonts w:ascii="Arial" w:hAnsi="Arial" w:cs="Arial"/>
          <w:b/>
          <w:sz w:val="32"/>
          <w:szCs w:val="32"/>
        </w:rPr>
        <w:t>О ВНЕСЕНИИ ИЗМЕНЕНИЙ В РЕШЕНИЕ ДУМЫ УСОЛЬСКОГО МУНИЦИПАЛЬНОГО РАЙОНА ИРКУТСКОЙ ОБЛАСТИ ОТ 27.12.2022 Г. № 23 «ОБ УТВЕРЖДЕНИИ БЮДЖЕТА УСОЛЬСКОГО МУНИЦИПАЛЬНОГО РАЙОНА ИРКУТСКОЙ ОБЛАСТИ</w:t>
      </w:r>
      <w:r w:rsidRPr="007C636F">
        <w:rPr>
          <w:rFonts w:ascii="Arial" w:hAnsi="Arial" w:cs="Arial"/>
          <w:b/>
          <w:spacing w:val="-2"/>
          <w:sz w:val="32"/>
          <w:szCs w:val="32"/>
        </w:rPr>
        <w:t xml:space="preserve"> НА 2023 ГОД И НА ПЛАНОВЫЙ ПЕРИОД 2024 И 2025 ГОДОВ»</w:t>
      </w:r>
    </w:p>
    <w:p w:rsidR="00122C02" w:rsidRPr="007C636F" w:rsidRDefault="00122C02" w:rsidP="00467F57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577CF1" w:rsidRDefault="002A2487" w:rsidP="009A1A70">
      <w:pPr>
        <w:ind w:firstLine="900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>В</w:t>
      </w:r>
      <w:r w:rsidR="004851E3" w:rsidRPr="007C636F">
        <w:rPr>
          <w:rFonts w:ascii="Arial" w:hAnsi="Arial" w:cs="Arial"/>
        </w:rPr>
        <w:t xml:space="preserve"> </w:t>
      </w:r>
      <w:r w:rsidRPr="007C636F">
        <w:rPr>
          <w:rFonts w:ascii="Arial" w:hAnsi="Arial" w:cs="Arial"/>
        </w:rPr>
        <w:t>соответстви</w:t>
      </w:r>
      <w:r w:rsidR="00BE4525" w:rsidRPr="007C636F">
        <w:rPr>
          <w:rFonts w:ascii="Arial" w:hAnsi="Arial" w:cs="Arial"/>
        </w:rPr>
        <w:t>и со</w:t>
      </w:r>
      <w:r w:rsidR="001B412A" w:rsidRPr="007C636F">
        <w:rPr>
          <w:rFonts w:ascii="Arial" w:hAnsi="Arial" w:cs="Arial"/>
        </w:rPr>
        <w:t xml:space="preserve"> ст</w:t>
      </w:r>
      <w:r w:rsidR="00BE4525" w:rsidRPr="007C636F">
        <w:rPr>
          <w:rFonts w:ascii="Arial" w:hAnsi="Arial" w:cs="Arial"/>
        </w:rPr>
        <w:t>атьей 47</w:t>
      </w:r>
      <w:r w:rsidR="001B412A" w:rsidRPr="007C636F">
        <w:rPr>
          <w:rFonts w:ascii="Arial" w:hAnsi="Arial" w:cs="Arial"/>
        </w:rPr>
        <w:t xml:space="preserve"> Положения о бюджетном процес</w:t>
      </w:r>
      <w:r w:rsidR="000F2460" w:rsidRPr="007C636F">
        <w:rPr>
          <w:rFonts w:ascii="Arial" w:hAnsi="Arial" w:cs="Arial"/>
        </w:rPr>
        <w:t xml:space="preserve">се в </w:t>
      </w:r>
      <w:proofErr w:type="spellStart"/>
      <w:r w:rsidR="001B412A" w:rsidRPr="007C636F">
        <w:rPr>
          <w:rFonts w:ascii="Arial" w:hAnsi="Arial" w:cs="Arial"/>
        </w:rPr>
        <w:t>Усольском</w:t>
      </w:r>
      <w:proofErr w:type="spellEnd"/>
      <w:r w:rsidR="001B412A" w:rsidRPr="007C636F">
        <w:rPr>
          <w:rFonts w:ascii="Arial" w:hAnsi="Arial" w:cs="Arial"/>
        </w:rPr>
        <w:t xml:space="preserve"> </w:t>
      </w:r>
      <w:r w:rsidR="000F2460" w:rsidRPr="007C636F">
        <w:rPr>
          <w:rFonts w:ascii="Arial" w:hAnsi="Arial" w:cs="Arial"/>
        </w:rPr>
        <w:t>муниципальном районе Иркутской области</w:t>
      </w:r>
      <w:r w:rsidR="009A1A70" w:rsidRPr="007C636F">
        <w:rPr>
          <w:rFonts w:ascii="Arial" w:hAnsi="Arial" w:cs="Arial"/>
        </w:rPr>
        <w:t>, утвержденного</w:t>
      </w:r>
      <w:r w:rsidR="00784C29" w:rsidRPr="007C636F">
        <w:rPr>
          <w:rFonts w:ascii="Arial" w:hAnsi="Arial" w:cs="Arial"/>
        </w:rPr>
        <w:t xml:space="preserve"> р</w:t>
      </w:r>
      <w:r w:rsidR="001B412A" w:rsidRPr="007C636F">
        <w:rPr>
          <w:rFonts w:ascii="Arial" w:hAnsi="Arial" w:cs="Arial"/>
        </w:rPr>
        <w:t xml:space="preserve">ешением Думы </w:t>
      </w:r>
      <w:r w:rsidR="000F2460" w:rsidRPr="007C636F">
        <w:rPr>
          <w:rFonts w:ascii="Arial" w:hAnsi="Arial" w:cs="Arial"/>
        </w:rPr>
        <w:t xml:space="preserve">Усольского </w:t>
      </w:r>
      <w:r w:rsidR="001B412A" w:rsidRPr="007C636F">
        <w:rPr>
          <w:rFonts w:ascii="Arial" w:hAnsi="Arial" w:cs="Arial"/>
        </w:rPr>
        <w:t xml:space="preserve">муниципального района </w:t>
      </w:r>
      <w:r w:rsidR="000F2460" w:rsidRPr="007C636F">
        <w:rPr>
          <w:rFonts w:ascii="Arial" w:hAnsi="Arial" w:cs="Arial"/>
        </w:rPr>
        <w:t>Иркутской области</w:t>
      </w:r>
      <w:r w:rsidR="00BE4525" w:rsidRPr="007C636F">
        <w:rPr>
          <w:rFonts w:ascii="Arial" w:hAnsi="Arial" w:cs="Arial"/>
        </w:rPr>
        <w:t xml:space="preserve"> от 28.01.2020 г. </w:t>
      </w:r>
      <w:r w:rsidR="004F1F82" w:rsidRPr="007C636F">
        <w:rPr>
          <w:rFonts w:ascii="Arial" w:hAnsi="Arial" w:cs="Arial"/>
        </w:rPr>
        <w:t xml:space="preserve">   </w:t>
      </w:r>
      <w:r w:rsidR="00BE4525" w:rsidRPr="007C636F">
        <w:rPr>
          <w:rFonts w:ascii="Arial" w:hAnsi="Arial" w:cs="Arial"/>
        </w:rPr>
        <w:t>№ 120</w:t>
      </w:r>
      <w:r w:rsidR="00CF5EB8" w:rsidRPr="007C636F">
        <w:rPr>
          <w:rFonts w:ascii="Arial" w:hAnsi="Arial" w:cs="Arial"/>
        </w:rPr>
        <w:t xml:space="preserve"> (в редакции от 28</w:t>
      </w:r>
      <w:r w:rsidR="002E33A2" w:rsidRPr="007C636F">
        <w:rPr>
          <w:rFonts w:ascii="Arial" w:hAnsi="Arial" w:cs="Arial"/>
        </w:rPr>
        <w:t>.1</w:t>
      </w:r>
      <w:r w:rsidR="00CF5EB8" w:rsidRPr="007C636F">
        <w:rPr>
          <w:rFonts w:ascii="Arial" w:hAnsi="Arial" w:cs="Arial"/>
        </w:rPr>
        <w:t>1.2023</w:t>
      </w:r>
      <w:r w:rsidR="00B92DDA" w:rsidRPr="007C636F">
        <w:rPr>
          <w:rFonts w:ascii="Arial" w:hAnsi="Arial" w:cs="Arial"/>
        </w:rPr>
        <w:t xml:space="preserve"> г. № </w:t>
      </w:r>
      <w:r w:rsidR="00CF5EB8" w:rsidRPr="007C636F">
        <w:rPr>
          <w:rFonts w:ascii="Arial" w:hAnsi="Arial" w:cs="Arial"/>
        </w:rPr>
        <w:t>7</w:t>
      </w:r>
      <w:r w:rsidR="002E33A2" w:rsidRPr="007C636F">
        <w:rPr>
          <w:rFonts w:ascii="Arial" w:hAnsi="Arial" w:cs="Arial"/>
        </w:rPr>
        <w:t>4</w:t>
      </w:r>
      <w:r w:rsidR="00AB35C0" w:rsidRPr="007C636F">
        <w:rPr>
          <w:rFonts w:ascii="Arial" w:hAnsi="Arial" w:cs="Arial"/>
        </w:rPr>
        <w:t>)</w:t>
      </w:r>
      <w:r w:rsidRPr="007C636F">
        <w:rPr>
          <w:rFonts w:ascii="Arial" w:hAnsi="Arial" w:cs="Arial"/>
        </w:rPr>
        <w:t>, руково</w:t>
      </w:r>
      <w:r w:rsidR="00E01EFD" w:rsidRPr="007C636F">
        <w:rPr>
          <w:rFonts w:ascii="Arial" w:hAnsi="Arial" w:cs="Arial"/>
        </w:rPr>
        <w:t>дствуясь статьями</w:t>
      </w:r>
      <w:r w:rsidR="00AB35C0" w:rsidRPr="007C636F">
        <w:rPr>
          <w:rFonts w:ascii="Arial" w:hAnsi="Arial" w:cs="Arial"/>
        </w:rPr>
        <w:t xml:space="preserve"> </w:t>
      </w:r>
      <w:r w:rsidR="003314E6" w:rsidRPr="007C636F">
        <w:rPr>
          <w:rFonts w:ascii="Arial" w:hAnsi="Arial" w:cs="Arial"/>
        </w:rPr>
        <w:t>30,</w:t>
      </w:r>
      <w:r w:rsidR="00D24667" w:rsidRPr="007C636F">
        <w:rPr>
          <w:rFonts w:ascii="Arial" w:hAnsi="Arial" w:cs="Arial"/>
        </w:rPr>
        <w:t xml:space="preserve"> </w:t>
      </w:r>
      <w:r w:rsidR="003314E6" w:rsidRPr="007C636F">
        <w:rPr>
          <w:rFonts w:ascii="Arial" w:hAnsi="Arial" w:cs="Arial"/>
        </w:rPr>
        <w:t>47,</w:t>
      </w:r>
      <w:r w:rsidR="00D24667" w:rsidRPr="007C636F">
        <w:rPr>
          <w:rFonts w:ascii="Arial" w:hAnsi="Arial" w:cs="Arial"/>
        </w:rPr>
        <w:t xml:space="preserve"> </w:t>
      </w:r>
      <w:r w:rsidR="003314E6" w:rsidRPr="007C636F">
        <w:rPr>
          <w:rFonts w:ascii="Arial" w:hAnsi="Arial" w:cs="Arial"/>
        </w:rPr>
        <w:t>5</w:t>
      </w:r>
      <w:r w:rsidR="00C94BC6" w:rsidRPr="007C636F">
        <w:rPr>
          <w:rFonts w:ascii="Arial" w:hAnsi="Arial" w:cs="Arial"/>
        </w:rPr>
        <w:t>6,</w:t>
      </w:r>
      <w:r w:rsidR="00D24667" w:rsidRPr="007C636F">
        <w:rPr>
          <w:rFonts w:ascii="Arial" w:hAnsi="Arial" w:cs="Arial"/>
        </w:rPr>
        <w:t xml:space="preserve"> </w:t>
      </w:r>
      <w:r w:rsidR="00C94BC6" w:rsidRPr="007C636F">
        <w:rPr>
          <w:rFonts w:ascii="Arial" w:hAnsi="Arial" w:cs="Arial"/>
        </w:rPr>
        <w:t>57,</w:t>
      </w:r>
      <w:r w:rsidR="00D24667" w:rsidRPr="007C636F">
        <w:rPr>
          <w:rFonts w:ascii="Arial" w:hAnsi="Arial" w:cs="Arial"/>
        </w:rPr>
        <w:t xml:space="preserve"> </w:t>
      </w:r>
      <w:r w:rsidR="00C94BC6" w:rsidRPr="007C636F">
        <w:rPr>
          <w:rFonts w:ascii="Arial" w:hAnsi="Arial" w:cs="Arial"/>
        </w:rPr>
        <w:t>58</w:t>
      </w:r>
      <w:r w:rsidR="00AB35C0" w:rsidRPr="007C636F">
        <w:rPr>
          <w:rFonts w:ascii="Arial" w:hAnsi="Arial" w:cs="Arial"/>
        </w:rPr>
        <w:t xml:space="preserve"> Устава Усольского муниципального района Иркутской области,</w:t>
      </w:r>
      <w:r w:rsidRPr="007C636F">
        <w:rPr>
          <w:rFonts w:ascii="Arial" w:hAnsi="Arial" w:cs="Arial"/>
        </w:rPr>
        <w:t xml:space="preserve"> Дума </w:t>
      </w:r>
      <w:r w:rsidR="00720D71" w:rsidRPr="007C636F">
        <w:rPr>
          <w:rFonts w:ascii="Arial" w:hAnsi="Arial" w:cs="Arial"/>
        </w:rPr>
        <w:t xml:space="preserve">Усольского </w:t>
      </w:r>
      <w:r w:rsidRPr="007C636F">
        <w:rPr>
          <w:rFonts w:ascii="Arial" w:hAnsi="Arial" w:cs="Arial"/>
        </w:rPr>
        <w:t>муници</w:t>
      </w:r>
      <w:r w:rsidR="00720D71" w:rsidRPr="007C636F">
        <w:rPr>
          <w:rFonts w:ascii="Arial" w:hAnsi="Arial" w:cs="Arial"/>
        </w:rPr>
        <w:t>пального района Иркутской области</w:t>
      </w:r>
    </w:p>
    <w:p w:rsidR="00BB69D0" w:rsidRPr="007C636F" w:rsidRDefault="00BB69D0" w:rsidP="009A1A70">
      <w:pPr>
        <w:ind w:firstLine="900"/>
        <w:jc w:val="both"/>
        <w:rPr>
          <w:rFonts w:ascii="Arial" w:hAnsi="Arial" w:cs="Arial"/>
        </w:rPr>
      </w:pPr>
    </w:p>
    <w:p w:rsidR="00592EB2" w:rsidRPr="00BB69D0" w:rsidRDefault="002A2487" w:rsidP="00BB69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B69D0">
        <w:rPr>
          <w:rFonts w:ascii="Arial" w:hAnsi="Arial" w:cs="Arial"/>
          <w:b/>
          <w:bCs/>
          <w:sz w:val="32"/>
          <w:szCs w:val="32"/>
        </w:rPr>
        <w:t>РЕШИЛА:</w:t>
      </w:r>
    </w:p>
    <w:p w:rsidR="00BB69D0" w:rsidRPr="007C636F" w:rsidRDefault="00BB69D0" w:rsidP="009A1A70">
      <w:pPr>
        <w:rPr>
          <w:rFonts w:ascii="Arial" w:hAnsi="Arial" w:cs="Arial"/>
        </w:rPr>
      </w:pPr>
    </w:p>
    <w:p w:rsidR="00AB35C0" w:rsidRPr="007C636F" w:rsidRDefault="00D17847" w:rsidP="00BB69D0">
      <w:pPr>
        <w:shd w:val="clear" w:color="auto" w:fill="FFFFFF"/>
        <w:ind w:firstLine="709"/>
        <w:jc w:val="both"/>
        <w:rPr>
          <w:rFonts w:ascii="Arial" w:hAnsi="Arial" w:cs="Arial"/>
          <w:spacing w:val="-2"/>
        </w:rPr>
      </w:pPr>
      <w:r w:rsidRPr="007C636F">
        <w:rPr>
          <w:rFonts w:ascii="Arial" w:hAnsi="Arial" w:cs="Arial"/>
        </w:rPr>
        <w:t xml:space="preserve">1.Внести в решение Думы </w:t>
      </w:r>
      <w:r w:rsidR="00E01EFD" w:rsidRPr="007C636F">
        <w:rPr>
          <w:rFonts w:ascii="Arial" w:hAnsi="Arial" w:cs="Arial"/>
        </w:rPr>
        <w:t xml:space="preserve">Усольского </w:t>
      </w:r>
      <w:r w:rsidRPr="007C636F">
        <w:rPr>
          <w:rFonts w:ascii="Arial" w:hAnsi="Arial" w:cs="Arial"/>
        </w:rPr>
        <w:t>муниципальн</w:t>
      </w:r>
      <w:r w:rsidR="00E01EFD" w:rsidRPr="007C636F">
        <w:rPr>
          <w:rFonts w:ascii="Arial" w:hAnsi="Arial" w:cs="Arial"/>
        </w:rPr>
        <w:t>ого района Иркутской области</w:t>
      </w:r>
      <w:r w:rsidR="002E33A2" w:rsidRPr="007C636F">
        <w:rPr>
          <w:rFonts w:ascii="Arial" w:hAnsi="Arial" w:cs="Arial"/>
        </w:rPr>
        <w:t xml:space="preserve"> от 27.12.2022 г. № 23</w:t>
      </w:r>
      <w:r w:rsidRPr="007C636F">
        <w:rPr>
          <w:rFonts w:ascii="Arial" w:hAnsi="Arial" w:cs="Arial"/>
        </w:rPr>
        <w:t xml:space="preserve"> «Об утверждении бюджета </w:t>
      </w:r>
      <w:r w:rsidR="00E01EFD" w:rsidRPr="007C636F">
        <w:rPr>
          <w:rFonts w:ascii="Arial" w:hAnsi="Arial" w:cs="Arial"/>
        </w:rPr>
        <w:t>Усольского муниципального района Иркутской области</w:t>
      </w:r>
      <w:r w:rsidRPr="007C636F">
        <w:rPr>
          <w:rFonts w:ascii="Arial" w:hAnsi="Arial" w:cs="Arial"/>
          <w:spacing w:val="-2"/>
        </w:rPr>
        <w:t xml:space="preserve"> на </w:t>
      </w:r>
      <w:r w:rsidR="002E33A2" w:rsidRPr="007C636F">
        <w:rPr>
          <w:rFonts w:ascii="Arial" w:hAnsi="Arial" w:cs="Arial"/>
          <w:spacing w:val="-2"/>
        </w:rPr>
        <w:t>2023 год и на плановый период 2024 и 2025</w:t>
      </w:r>
      <w:r w:rsidRPr="007C636F">
        <w:rPr>
          <w:rFonts w:ascii="Arial" w:hAnsi="Arial" w:cs="Arial"/>
          <w:spacing w:val="-2"/>
        </w:rPr>
        <w:t xml:space="preserve"> годов»</w:t>
      </w:r>
      <w:r w:rsidR="003330C1" w:rsidRPr="007C636F">
        <w:rPr>
          <w:rFonts w:ascii="Arial" w:hAnsi="Arial" w:cs="Arial"/>
          <w:spacing w:val="-2"/>
        </w:rPr>
        <w:t xml:space="preserve"> (</w:t>
      </w:r>
      <w:r w:rsidR="00CF5EB8" w:rsidRPr="007C636F">
        <w:rPr>
          <w:rFonts w:ascii="Arial" w:hAnsi="Arial" w:cs="Arial"/>
          <w:spacing w:val="-2"/>
        </w:rPr>
        <w:t>в редакции от 26.09.2023 г. № 62</w:t>
      </w:r>
      <w:r w:rsidR="009E4A86" w:rsidRPr="007C636F">
        <w:rPr>
          <w:rFonts w:ascii="Arial" w:hAnsi="Arial" w:cs="Arial"/>
          <w:spacing w:val="-2"/>
        </w:rPr>
        <w:t>)</w:t>
      </w:r>
      <w:r w:rsidR="003B3EE2" w:rsidRPr="007C636F">
        <w:rPr>
          <w:rFonts w:ascii="Arial" w:hAnsi="Arial" w:cs="Arial"/>
          <w:spacing w:val="-2"/>
        </w:rPr>
        <w:t xml:space="preserve"> </w:t>
      </w:r>
      <w:r w:rsidRPr="007C636F">
        <w:rPr>
          <w:rFonts w:ascii="Arial" w:hAnsi="Arial" w:cs="Arial"/>
          <w:spacing w:val="-2"/>
        </w:rPr>
        <w:t>следующие изменения:</w:t>
      </w:r>
    </w:p>
    <w:p w:rsidR="00D17847" w:rsidRPr="007C636F" w:rsidRDefault="001C00C0" w:rsidP="00BB69D0">
      <w:pPr>
        <w:shd w:val="clear" w:color="auto" w:fill="FFFFFF"/>
        <w:ind w:firstLine="709"/>
        <w:rPr>
          <w:rFonts w:ascii="Arial" w:hAnsi="Arial" w:cs="Arial"/>
        </w:rPr>
      </w:pPr>
      <w:r w:rsidRPr="007C636F">
        <w:rPr>
          <w:rFonts w:ascii="Arial" w:hAnsi="Arial" w:cs="Arial"/>
          <w:spacing w:val="-2"/>
        </w:rPr>
        <w:t>1.</w:t>
      </w:r>
      <w:proofErr w:type="gramStart"/>
      <w:r w:rsidRPr="007C636F">
        <w:rPr>
          <w:rFonts w:ascii="Arial" w:hAnsi="Arial" w:cs="Arial"/>
          <w:spacing w:val="-2"/>
        </w:rPr>
        <w:t>1</w:t>
      </w:r>
      <w:r w:rsidR="00B57E05" w:rsidRPr="007C636F">
        <w:rPr>
          <w:rFonts w:ascii="Arial" w:hAnsi="Arial" w:cs="Arial"/>
          <w:spacing w:val="-2"/>
        </w:rPr>
        <w:t>.п</w:t>
      </w:r>
      <w:r w:rsidR="00D17847" w:rsidRPr="007C636F">
        <w:rPr>
          <w:rFonts w:ascii="Arial" w:hAnsi="Arial" w:cs="Arial"/>
          <w:spacing w:val="-2"/>
        </w:rPr>
        <w:t>ункт</w:t>
      </w:r>
      <w:proofErr w:type="gramEnd"/>
      <w:r w:rsidR="00D17847" w:rsidRPr="007C636F">
        <w:rPr>
          <w:rFonts w:ascii="Arial" w:hAnsi="Arial" w:cs="Arial"/>
          <w:spacing w:val="-2"/>
        </w:rPr>
        <w:t xml:space="preserve"> 1 изложить в следующей редакции:</w:t>
      </w:r>
    </w:p>
    <w:p w:rsidR="00076BAC" w:rsidRPr="007C636F" w:rsidRDefault="00D17847" w:rsidP="00BB69D0">
      <w:pPr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>«</w:t>
      </w:r>
      <w:proofErr w:type="gramStart"/>
      <w:r w:rsidR="00650B49" w:rsidRPr="007C636F">
        <w:rPr>
          <w:rFonts w:ascii="Arial" w:hAnsi="Arial" w:cs="Arial"/>
        </w:rPr>
        <w:t>1.</w:t>
      </w:r>
      <w:r w:rsidR="002A2487" w:rsidRPr="007C636F">
        <w:rPr>
          <w:rFonts w:ascii="Arial" w:hAnsi="Arial" w:cs="Arial"/>
        </w:rPr>
        <w:t>Утвердить</w:t>
      </w:r>
      <w:proofErr w:type="gramEnd"/>
      <w:r w:rsidR="002A2487" w:rsidRPr="007C636F">
        <w:rPr>
          <w:rFonts w:ascii="Arial" w:hAnsi="Arial" w:cs="Arial"/>
        </w:rPr>
        <w:t xml:space="preserve"> </w:t>
      </w:r>
      <w:r w:rsidR="00076BAC" w:rsidRPr="007C636F">
        <w:rPr>
          <w:rFonts w:ascii="Arial" w:hAnsi="Arial" w:cs="Arial"/>
        </w:rPr>
        <w:t xml:space="preserve">основные характеристики </w:t>
      </w:r>
      <w:r w:rsidR="002A2487" w:rsidRPr="007C636F">
        <w:rPr>
          <w:rFonts w:ascii="Arial" w:hAnsi="Arial" w:cs="Arial"/>
        </w:rPr>
        <w:t>бюджет</w:t>
      </w:r>
      <w:r w:rsidR="004B3F65" w:rsidRPr="007C636F">
        <w:rPr>
          <w:rFonts w:ascii="Arial" w:hAnsi="Arial" w:cs="Arial"/>
        </w:rPr>
        <w:t>а</w:t>
      </w:r>
      <w:r w:rsidR="002A2487" w:rsidRPr="007C636F">
        <w:rPr>
          <w:rFonts w:ascii="Arial" w:hAnsi="Arial" w:cs="Arial"/>
        </w:rPr>
        <w:t xml:space="preserve"> </w:t>
      </w:r>
      <w:r w:rsidR="005D4AEE" w:rsidRPr="007C636F">
        <w:rPr>
          <w:rFonts w:ascii="Arial" w:hAnsi="Arial" w:cs="Arial"/>
        </w:rPr>
        <w:t xml:space="preserve">Усольского </w:t>
      </w:r>
      <w:r w:rsidR="002A2487" w:rsidRPr="007C636F">
        <w:rPr>
          <w:rFonts w:ascii="Arial" w:hAnsi="Arial" w:cs="Arial"/>
        </w:rPr>
        <w:t>муниц</w:t>
      </w:r>
      <w:r w:rsidR="005D4AEE" w:rsidRPr="007C636F">
        <w:rPr>
          <w:rFonts w:ascii="Arial" w:hAnsi="Arial" w:cs="Arial"/>
        </w:rPr>
        <w:t>ипального района Иркутской области</w:t>
      </w:r>
      <w:r w:rsidR="002A2487" w:rsidRPr="007C636F">
        <w:rPr>
          <w:rFonts w:ascii="Arial" w:hAnsi="Arial" w:cs="Arial"/>
        </w:rPr>
        <w:t xml:space="preserve"> (далее </w:t>
      </w:r>
      <w:r w:rsidR="00854457" w:rsidRPr="007C636F">
        <w:rPr>
          <w:rFonts w:ascii="Arial" w:hAnsi="Arial" w:cs="Arial"/>
        </w:rPr>
        <w:t xml:space="preserve">районный </w:t>
      </w:r>
      <w:r w:rsidR="002A2487" w:rsidRPr="007C636F">
        <w:rPr>
          <w:rFonts w:ascii="Arial" w:hAnsi="Arial" w:cs="Arial"/>
        </w:rPr>
        <w:t xml:space="preserve">бюджет) </w:t>
      </w:r>
      <w:r w:rsidR="00A12A3E" w:rsidRPr="007C636F">
        <w:rPr>
          <w:rFonts w:ascii="Arial" w:hAnsi="Arial" w:cs="Arial"/>
        </w:rPr>
        <w:t xml:space="preserve">на </w:t>
      </w:r>
      <w:r w:rsidR="00854457" w:rsidRPr="007C636F">
        <w:rPr>
          <w:rFonts w:ascii="Arial" w:hAnsi="Arial" w:cs="Arial"/>
        </w:rPr>
        <w:t>20</w:t>
      </w:r>
      <w:r w:rsidR="002E33A2" w:rsidRPr="007C636F">
        <w:rPr>
          <w:rFonts w:ascii="Arial" w:hAnsi="Arial" w:cs="Arial"/>
        </w:rPr>
        <w:t>23</w:t>
      </w:r>
      <w:r w:rsidR="002A2487" w:rsidRPr="007C636F">
        <w:rPr>
          <w:rFonts w:ascii="Arial" w:hAnsi="Arial" w:cs="Arial"/>
        </w:rPr>
        <w:t xml:space="preserve"> год</w:t>
      </w:r>
      <w:r w:rsidR="00076BAC" w:rsidRPr="007C636F">
        <w:rPr>
          <w:rFonts w:ascii="Arial" w:hAnsi="Arial" w:cs="Arial"/>
        </w:rPr>
        <w:t>:</w:t>
      </w:r>
    </w:p>
    <w:p w:rsidR="00B25723" w:rsidRPr="007C636F" w:rsidRDefault="00B52CC7" w:rsidP="00BB69D0">
      <w:pPr>
        <w:tabs>
          <w:tab w:val="left" w:pos="180"/>
          <w:tab w:val="left" w:pos="360"/>
        </w:tabs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 xml:space="preserve">– </w:t>
      </w:r>
      <w:r w:rsidR="002E33A2" w:rsidRPr="007C636F">
        <w:rPr>
          <w:rFonts w:ascii="Arial" w:hAnsi="Arial" w:cs="Arial"/>
        </w:rPr>
        <w:t xml:space="preserve">прогнозируемый </w:t>
      </w:r>
      <w:r w:rsidRPr="007C636F">
        <w:rPr>
          <w:rFonts w:ascii="Arial" w:hAnsi="Arial" w:cs="Arial"/>
        </w:rPr>
        <w:t>общий</w:t>
      </w:r>
      <w:r w:rsidR="00384313" w:rsidRPr="007C636F">
        <w:rPr>
          <w:rFonts w:ascii="Arial" w:hAnsi="Arial" w:cs="Arial"/>
        </w:rPr>
        <w:t xml:space="preserve"> объем доходов районного бюджета в сумме</w:t>
      </w:r>
      <w:r w:rsidR="00A24EE8" w:rsidRPr="007C636F">
        <w:rPr>
          <w:rFonts w:ascii="Arial" w:hAnsi="Arial" w:cs="Arial"/>
        </w:rPr>
        <w:t xml:space="preserve"> </w:t>
      </w:r>
      <w:r w:rsidR="009E4A86" w:rsidRPr="007C636F">
        <w:rPr>
          <w:rFonts w:ascii="Arial" w:hAnsi="Arial" w:cs="Arial"/>
        </w:rPr>
        <w:t>2</w:t>
      </w:r>
      <w:r w:rsidR="005437D6" w:rsidRPr="007C636F">
        <w:rPr>
          <w:rFonts w:ascii="Arial" w:hAnsi="Arial" w:cs="Arial"/>
        </w:rPr>
        <w:t> </w:t>
      </w:r>
      <w:r w:rsidR="00CB152E" w:rsidRPr="007C636F">
        <w:rPr>
          <w:rFonts w:ascii="Arial" w:hAnsi="Arial" w:cs="Arial"/>
        </w:rPr>
        <w:t>2</w:t>
      </w:r>
      <w:r w:rsidR="005437D6" w:rsidRPr="007C636F">
        <w:rPr>
          <w:rFonts w:ascii="Arial" w:hAnsi="Arial" w:cs="Arial"/>
        </w:rPr>
        <w:t>75 785,00</w:t>
      </w:r>
      <w:r w:rsidR="00D24667" w:rsidRPr="007C636F">
        <w:rPr>
          <w:rFonts w:ascii="Arial" w:hAnsi="Arial" w:cs="Arial"/>
        </w:rPr>
        <w:t xml:space="preserve"> </w:t>
      </w:r>
      <w:r w:rsidR="00604C38" w:rsidRPr="007C636F">
        <w:rPr>
          <w:rFonts w:ascii="Arial" w:hAnsi="Arial" w:cs="Arial"/>
        </w:rPr>
        <w:t>тыс.</w:t>
      </w:r>
      <w:r w:rsidR="0087309D" w:rsidRPr="007C636F">
        <w:rPr>
          <w:rFonts w:ascii="Arial" w:hAnsi="Arial" w:cs="Arial"/>
        </w:rPr>
        <w:t xml:space="preserve"> </w:t>
      </w:r>
      <w:r w:rsidR="00B25723" w:rsidRPr="007C636F">
        <w:rPr>
          <w:rFonts w:ascii="Arial" w:hAnsi="Arial" w:cs="Arial"/>
        </w:rPr>
        <w:t>руб</w:t>
      </w:r>
      <w:r w:rsidR="00D756C7" w:rsidRPr="007C636F">
        <w:rPr>
          <w:rFonts w:ascii="Arial" w:hAnsi="Arial" w:cs="Arial"/>
        </w:rPr>
        <w:t>лей</w:t>
      </w:r>
      <w:r w:rsidR="004A3362" w:rsidRPr="007C636F">
        <w:rPr>
          <w:rFonts w:ascii="Arial" w:hAnsi="Arial" w:cs="Arial"/>
        </w:rPr>
        <w:t xml:space="preserve">, </w:t>
      </w:r>
      <w:r w:rsidR="00A44BC2" w:rsidRPr="007C636F">
        <w:rPr>
          <w:rFonts w:ascii="Arial" w:hAnsi="Arial" w:cs="Arial"/>
        </w:rPr>
        <w:t xml:space="preserve">из них объем межбюджетных трансфертов, получаемых из других бюджетов бюджетной системы Российской Федерации, </w:t>
      </w:r>
      <w:r w:rsidR="004A3362" w:rsidRPr="007C636F">
        <w:rPr>
          <w:rFonts w:ascii="Arial" w:hAnsi="Arial" w:cs="Arial"/>
        </w:rPr>
        <w:t xml:space="preserve">в </w:t>
      </w:r>
      <w:r w:rsidR="00A44BC2" w:rsidRPr="007C636F">
        <w:rPr>
          <w:rFonts w:ascii="Arial" w:hAnsi="Arial" w:cs="Arial"/>
        </w:rPr>
        <w:t>сумме</w:t>
      </w:r>
      <w:r w:rsidR="00A24EE8" w:rsidRPr="007C636F">
        <w:rPr>
          <w:rFonts w:ascii="Arial" w:hAnsi="Arial" w:cs="Arial"/>
        </w:rPr>
        <w:t xml:space="preserve"> </w:t>
      </w:r>
      <w:r w:rsidR="009A556D" w:rsidRPr="007C636F">
        <w:rPr>
          <w:rFonts w:ascii="Arial" w:hAnsi="Arial" w:cs="Arial"/>
        </w:rPr>
        <w:t>1</w:t>
      </w:r>
      <w:r w:rsidR="005437D6" w:rsidRPr="007C636F">
        <w:rPr>
          <w:rFonts w:ascii="Arial" w:hAnsi="Arial" w:cs="Arial"/>
        </w:rPr>
        <w:t> 767 037,99</w:t>
      </w:r>
      <w:r w:rsidR="00660E1F" w:rsidRPr="007C636F">
        <w:rPr>
          <w:rFonts w:ascii="Arial" w:hAnsi="Arial" w:cs="Arial"/>
        </w:rPr>
        <w:t xml:space="preserve"> </w:t>
      </w:r>
      <w:r w:rsidR="00604C38" w:rsidRPr="007C636F">
        <w:rPr>
          <w:rFonts w:ascii="Arial" w:hAnsi="Arial" w:cs="Arial"/>
        </w:rPr>
        <w:t>тыс.</w:t>
      </w:r>
      <w:r w:rsidR="0087309D" w:rsidRPr="007C636F">
        <w:rPr>
          <w:rFonts w:ascii="Arial" w:hAnsi="Arial" w:cs="Arial"/>
        </w:rPr>
        <w:t xml:space="preserve"> </w:t>
      </w:r>
      <w:r w:rsidR="00B25723" w:rsidRPr="007C636F">
        <w:rPr>
          <w:rFonts w:ascii="Arial" w:hAnsi="Arial" w:cs="Arial"/>
        </w:rPr>
        <w:t>руб</w:t>
      </w:r>
      <w:r w:rsidR="00D756C7" w:rsidRPr="007C636F">
        <w:rPr>
          <w:rFonts w:ascii="Arial" w:hAnsi="Arial" w:cs="Arial"/>
        </w:rPr>
        <w:t>лей</w:t>
      </w:r>
      <w:r w:rsidR="00D24667" w:rsidRPr="007C636F">
        <w:rPr>
          <w:rFonts w:ascii="Arial" w:hAnsi="Arial" w:cs="Arial"/>
        </w:rPr>
        <w:t>;</w:t>
      </w:r>
    </w:p>
    <w:p w:rsidR="00D24667" w:rsidRPr="007C636F" w:rsidRDefault="00B52CC7" w:rsidP="00BB69D0">
      <w:pPr>
        <w:tabs>
          <w:tab w:val="left" w:pos="180"/>
          <w:tab w:val="left" w:pos="360"/>
        </w:tabs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 xml:space="preserve">– </w:t>
      </w:r>
      <w:r w:rsidR="00437425" w:rsidRPr="007C636F">
        <w:rPr>
          <w:rFonts w:ascii="Arial" w:hAnsi="Arial" w:cs="Arial"/>
        </w:rPr>
        <w:t>общий объем</w:t>
      </w:r>
      <w:r w:rsidR="00B25723" w:rsidRPr="007C636F">
        <w:rPr>
          <w:rFonts w:ascii="Arial" w:hAnsi="Arial" w:cs="Arial"/>
        </w:rPr>
        <w:t xml:space="preserve"> расходов районного бюджета</w:t>
      </w:r>
      <w:r w:rsidR="002A2487" w:rsidRPr="007C636F">
        <w:rPr>
          <w:rFonts w:ascii="Arial" w:hAnsi="Arial" w:cs="Arial"/>
        </w:rPr>
        <w:t xml:space="preserve"> в сумме </w:t>
      </w:r>
      <w:r w:rsidR="005437D6" w:rsidRPr="007C636F">
        <w:rPr>
          <w:rFonts w:ascii="Arial" w:hAnsi="Arial" w:cs="Arial"/>
        </w:rPr>
        <w:t>2 315 710,48</w:t>
      </w:r>
      <w:r w:rsidR="00F33A49" w:rsidRPr="007C636F">
        <w:rPr>
          <w:rFonts w:ascii="Arial" w:hAnsi="Arial" w:cs="Arial"/>
        </w:rPr>
        <w:t xml:space="preserve"> </w:t>
      </w:r>
      <w:r w:rsidR="00604C38" w:rsidRPr="007C636F">
        <w:rPr>
          <w:rFonts w:ascii="Arial" w:hAnsi="Arial" w:cs="Arial"/>
        </w:rPr>
        <w:t>тыс.</w:t>
      </w:r>
      <w:r w:rsidR="0087309D" w:rsidRPr="007C636F">
        <w:rPr>
          <w:rFonts w:ascii="Arial" w:hAnsi="Arial" w:cs="Arial"/>
        </w:rPr>
        <w:t xml:space="preserve"> </w:t>
      </w:r>
      <w:r w:rsidR="00D24667" w:rsidRPr="007C636F">
        <w:rPr>
          <w:rFonts w:ascii="Arial" w:hAnsi="Arial" w:cs="Arial"/>
        </w:rPr>
        <w:t>руб</w:t>
      </w:r>
      <w:r w:rsidR="00D756C7" w:rsidRPr="007C636F">
        <w:rPr>
          <w:rFonts w:ascii="Arial" w:hAnsi="Arial" w:cs="Arial"/>
        </w:rPr>
        <w:t>лей</w:t>
      </w:r>
      <w:r w:rsidR="00D24667" w:rsidRPr="007C636F">
        <w:rPr>
          <w:rFonts w:ascii="Arial" w:hAnsi="Arial" w:cs="Arial"/>
        </w:rPr>
        <w:t>;</w:t>
      </w:r>
    </w:p>
    <w:p w:rsidR="00A505EF" w:rsidRPr="007C636F" w:rsidRDefault="00D24667" w:rsidP="00BB69D0">
      <w:pPr>
        <w:tabs>
          <w:tab w:val="left" w:pos="180"/>
          <w:tab w:val="left" w:pos="360"/>
        </w:tabs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 xml:space="preserve">– </w:t>
      </w:r>
      <w:r w:rsidR="002430A3" w:rsidRPr="007C636F">
        <w:rPr>
          <w:rFonts w:ascii="Arial" w:hAnsi="Arial" w:cs="Arial"/>
        </w:rPr>
        <w:t xml:space="preserve">размер дефицита </w:t>
      </w:r>
      <w:r w:rsidR="00B94B29" w:rsidRPr="007C636F">
        <w:rPr>
          <w:rFonts w:ascii="Arial" w:hAnsi="Arial" w:cs="Arial"/>
        </w:rPr>
        <w:t xml:space="preserve">районного бюджета в сумме </w:t>
      </w:r>
      <w:r w:rsidR="00CB152E" w:rsidRPr="007C636F">
        <w:rPr>
          <w:rFonts w:ascii="Arial" w:hAnsi="Arial" w:cs="Arial"/>
        </w:rPr>
        <w:t>39 925,48</w:t>
      </w:r>
      <w:r w:rsidR="00660E1F" w:rsidRPr="007C636F">
        <w:rPr>
          <w:rFonts w:ascii="Arial" w:hAnsi="Arial" w:cs="Arial"/>
        </w:rPr>
        <w:t xml:space="preserve"> т</w:t>
      </w:r>
      <w:r w:rsidR="00604C38" w:rsidRPr="007C636F">
        <w:rPr>
          <w:rFonts w:ascii="Arial" w:hAnsi="Arial" w:cs="Arial"/>
        </w:rPr>
        <w:t>ыс.</w:t>
      </w:r>
      <w:r w:rsidR="0087309D" w:rsidRPr="007C636F">
        <w:rPr>
          <w:rFonts w:ascii="Arial" w:hAnsi="Arial" w:cs="Arial"/>
        </w:rPr>
        <w:t xml:space="preserve"> </w:t>
      </w:r>
      <w:r w:rsidR="002430A3" w:rsidRPr="007C636F">
        <w:rPr>
          <w:rFonts w:ascii="Arial" w:hAnsi="Arial" w:cs="Arial"/>
        </w:rPr>
        <w:t>руб</w:t>
      </w:r>
      <w:r w:rsidR="00D756C7" w:rsidRPr="007C636F">
        <w:rPr>
          <w:rFonts w:ascii="Arial" w:hAnsi="Arial" w:cs="Arial"/>
        </w:rPr>
        <w:t>лей</w:t>
      </w:r>
      <w:r w:rsidR="00B25723" w:rsidRPr="007C636F">
        <w:rPr>
          <w:rFonts w:ascii="Arial" w:hAnsi="Arial" w:cs="Arial"/>
        </w:rPr>
        <w:t xml:space="preserve"> или </w:t>
      </w:r>
      <w:r w:rsidR="00CB152E" w:rsidRPr="007C636F">
        <w:rPr>
          <w:rFonts w:ascii="Arial" w:hAnsi="Arial" w:cs="Arial"/>
        </w:rPr>
        <w:t>7,85</w:t>
      </w:r>
      <w:r w:rsidR="00782C8E" w:rsidRPr="007C636F">
        <w:rPr>
          <w:rFonts w:ascii="Arial" w:hAnsi="Arial" w:cs="Arial"/>
        </w:rPr>
        <w:t xml:space="preserve"> </w:t>
      </w:r>
      <w:r w:rsidR="00630029" w:rsidRPr="007C636F">
        <w:rPr>
          <w:rFonts w:ascii="Arial" w:hAnsi="Arial" w:cs="Arial"/>
        </w:rPr>
        <w:t xml:space="preserve">% </w:t>
      </w:r>
      <w:r w:rsidR="00B25723" w:rsidRPr="007C636F">
        <w:rPr>
          <w:rFonts w:ascii="Arial" w:hAnsi="Arial" w:cs="Arial"/>
        </w:rPr>
        <w:t>утвержденного общего</w:t>
      </w:r>
      <w:r w:rsidR="00877F5C" w:rsidRPr="007C636F">
        <w:rPr>
          <w:rFonts w:ascii="Arial" w:hAnsi="Arial" w:cs="Arial"/>
        </w:rPr>
        <w:t xml:space="preserve"> годового</w:t>
      </w:r>
      <w:r w:rsidR="00B25723" w:rsidRPr="007C636F">
        <w:rPr>
          <w:rFonts w:ascii="Arial" w:hAnsi="Arial" w:cs="Arial"/>
        </w:rPr>
        <w:t xml:space="preserve"> объема доходов районного бюджета без учета </w:t>
      </w:r>
      <w:r w:rsidR="00877F5C" w:rsidRPr="007C636F">
        <w:rPr>
          <w:rFonts w:ascii="Arial" w:hAnsi="Arial" w:cs="Arial"/>
        </w:rPr>
        <w:t>утвержденного объема безвозмездных посту</w:t>
      </w:r>
      <w:r w:rsidR="0089112B" w:rsidRPr="007C636F">
        <w:rPr>
          <w:rFonts w:ascii="Arial" w:hAnsi="Arial" w:cs="Arial"/>
        </w:rPr>
        <w:t>плений, в том числе за счет изменения остатков средств на счетах по учету с</w:t>
      </w:r>
      <w:r w:rsidR="00720D71" w:rsidRPr="007C636F">
        <w:rPr>
          <w:rFonts w:ascii="Arial" w:hAnsi="Arial" w:cs="Arial"/>
        </w:rPr>
        <w:t>ре</w:t>
      </w:r>
      <w:r w:rsidR="002E33A2" w:rsidRPr="007C636F">
        <w:rPr>
          <w:rFonts w:ascii="Arial" w:hAnsi="Arial" w:cs="Arial"/>
        </w:rPr>
        <w:t>дств бюджета в сумме 24 899,95</w:t>
      </w:r>
      <w:r w:rsidR="003F5220" w:rsidRPr="007C636F">
        <w:rPr>
          <w:rFonts w:ascii="Arial" w:hAnsi="Arial" w:cs="Arial"/>
        </w:rPr>
        <w:t xml:space="preserve"> тыс. рублей».</w:t>
      </w:r>
    </w:p>
    <w:p w:rsidR="00CB152E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1.</w:t>
      </w:r>
      <w:proofErr w:type="gramStart"/>
      <w:r w:rsidRPr="007C636F">
        <w:rPr>
          <w:rFonts w:ascii="Arial" w:hAnsi="Arial" w:cs="Arial"/>
          <w:sz w:val="24"/>
          <w:szCs w:val="24"/>
        </w:rPr>
        <w:t>2.пункт</w:t>
      </w:r>
      <w:proofErr w:type="gramEnd"/>
      <w:r w:rsidRPr="007C636F">
        <w:rPr>
          <w:rFonts w:ascii="Arial" w:hAnsi="Arial" w:cs="Arial"/>
          <w:sz w:val="24"/>
          <w:szCs w:val="24"/>
        </w:rPr>
        <w:t xml:space="preserve"> 8 изложить в следующей редакции:</w:t>
      </w:r>
    </w:p>
    <w:p w:rsidR="00CB152E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«</w:t>
      </w:r>
      <w:proofErr w:type="gramStart"/>
      <w:r w:rsidRPr="007C636F">
        <w:rPr>
          <w:rFonts w:ascii="Arial" w:hAnsi="Arial" w:cs="Arial"/>
          <w:sz w:val="24"/>
          <w:szCs w:val="24"/>
        </w:rPr>
        <w:t>8.Утвердить</w:t>
      </w:r>
      <w:proofErr w:type="gramEnd"/>
      <w:r w:rsidRPr="007C636F">
        <w:rPr>
          <w:rFonts w:ascii="Arial" w:hAnsi="Arial" w:cs="Arial"/>
          <w:sz w:val="24"/>
          <w:szCs w:val="24"/>
        </w:rPr>
        <w:t xml:space="preserve"> общий объем бюджетных ассигнований, направляемых на исполнение публичных нормативных обязательств:</w:t>
      </w:r>
    </w:p>
    <w:p w:rsidR="00CB152E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 xml:space="preserve">на 2023 год в сумме 4 479,60 тыс. рублей, </w:t>
      </w:r>
    </w:p>
    <w:p w:rsidR="00CB152E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 xml:space="preserve">на 2024 год в сумме 4 482,82 тыс. рублей, </w:t>
      </w:r>
    </w:p>
    <w:p w:rsidR="00CB152E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2025 год в сумме 4 482,82 тыс. рублей»;</w:t>
      </w:r>
    </w:p>
    <w:p w:rsidR="00A505EF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1.</w:t>
      </w:r>
      <w:proofErr w:type="gramStart"/>
      <w:r w:rsidRPr="007C636F">
        <w:rPr>
          <w:rFonts w:ascii="Arial" w:hAnsi="Arial" w:cs="Arial"/>
          <w:sz w:val="24"/>
          <w:szCs w:val="24"/>
        </w:rPr>
        <w:t>3</w:t>
      </w:r>
      <w:r w:rsidR="003B634A" w:rsidRPr="007C636F">
        <w:rPr>
          <w:rFonts w:ascii="Arial" w:hAnsi="Arial" w:cs="Arial"/>
          <w:sz w:val="24"/>
          <w:szCs w:val="24"/>
        </w:rPr>
        <w:t>.пункт</w:t>
      </w:r>
      <w:proofErr w:type="gramEnd"/>
      <w:r w:rsidR="003B634A" w:rsidRPr="007C636F">
        <w:rPr>
          <w:rFonts w:ascii="Arial" w:hAnsi="Arial" w:cs="Arial"/>
          <w:sz w:val="24"/>
          <w:szCs w:val="24"/>
        </w:rPr>
        <w:t xml:space="preserve"> 9</w:t>
      </w:r>
      <w:r w:rsidR="00A505EF" w:rsidRPr="007C636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B40B8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lastRenderedPageBreak/>
        <w:t>«</w:t>
      </w:r>
      <w:proofErr w:type="gramStart"/>
      <w:r w:rsidRPr="007C636F">
        <w:rPr>
          <w:rFonts w:ascii="Arial" w:hAnsi="Arial" w:cs="Arial"/>
          <w:sz w:val="24"/>
          <w:szCs w:val="24"/>
        </w:rPr>
        <w:t>9.Утвердить</w:t>
      </w:r>
      <w:proofErr w:type="gramEnd"/>
      <w:r w:rsidR="00A567A6" w:rsidRPr="007C636F">
        <w:rPr>
          <w:rFonts w:ascii="Arial" w:hAnsi="Arial" w:cs="Arial"/>
          <w:sz w:val="24"/>
          <w:szCs w:val="24"/>
        </w:rPr>
        <w:t xml:space="preserve"> </w:t>
      </w:r>
      <w:r w:rsidR="00CB40B8" w:rsidRPr="007C636F">
        <w:rPr>
          <w:rFonts w:ascii="Arial" w:hAnsi="Arial" w:cs="Arial"/>
          <w:sz w:val="24"/>
          <w:szCs w:val="24"/>
        </w:rPr>
        <w:t xml:space="preserve">объем </w:t>
      </w:r>
      <w:r w:rsidR="00BC5957" w:rsidRPr="007C636F">
        <w:rPr>
          <w:rFonts w:ascii="Arial" w:hAnsi="Arial" w:cs="Arial"/>
          <w:sz w:val="24"/>
          <w:szCs w:val="24"/>
        </w:rPr>
        <w:t xml:space="preserve">бюджетных </w:t>
      </w:r>
      <w:r w:rsidR="00A567A6" w:rsidRPr="007C636F">
        <w:rPr>
          <w:rFonts w:ascii="Arial" w:hAnsi="Arial" w:cs="Arial"/>
          <w:sz w:val="24"/>
          <w:szCs w:val="24"/>
        </w:rPr>
        <w:t>ассигнований</w:t>
      </w:r>
      <w:r w:rsidRPr="007C636F">
        <w:rPr>
          <w:rFonts w:ascii="Arial" w:hAnsi="Arial" w:cs="Arial"/>
          <w:sz w:val="24"/>
          <w:szCs w:val="24"/>
        </w:rPr>
        <w:t xml:space="preserve"> дорожного фонда Усольского муниципального района Иркутской области</w:t>
      </w:r>
      <w:r w:rsidR="00CB40B8" w:rsidRPr="007C636F">
        <w:rPr>
          <w:rFonts w:ascii="Arial" w:hAnsi="Arial" w:cs="Arial"/>
          <w:sz w:val="24"/>
          <w:szCs w:val="24"/>
        </w:rPr>
        <w:t>:</w:t>
      </w:r>
    </w:p>
    <w:p w:rsidR="008C23C7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2023</w:t>
      </w:r>
      <w:r w:rsidR="008C23C7" w:rsidRPr="007C636F">
        <w:rPr>
          <w:rFonts w:ascii="Arial" w:hAnsi="Arial" w:cs="Arial"/>
          <w:sz w:val="24"/>
          <w:szCs w:val="24"/>
        </w:rPr>
        <w:t xml:space="preserve"> год в сумме </w:t>
      </w:r>
      <w:r w:rsidR="00CB152E" w:rsidRPr="007C636F">
        <w:rPr>
          <w:rFonts w:ascii="Arial" w:hAnsi="Arial" w:cs="Arial"/>
          <w:sz w:val="24"/>
          <w:szCs w:val="24"/>
        </w:rPr>
        <w:t>26 748,20</w:t>
      </w:r>
      <w:r w:rsidR="008016D3" w:rsidRPr="007C636F">
        <w:rPr>
          <w:rFonts w:ascii="Arial" w:hAnsi="Arial" w:cs="Arial"/>
          <w:sz w:val="24"/>
          <w:szCs w:val="24"/>
        </w:rPr>
        <w:t xml:space="preserve"> </w:t>
      </w:r>
      <w:r w:rsidR="008C23C7" w:rsidRPr="007C636F">
        <w:rPr>
          <w:rFonts w:ascii="Arial" w:hAnsi="Arial" w:cs="Arial"/>
          <w:sz w:val="24"/>
          <w:szCs w:val="24"/>
        </w:rPr>
        <w:t xml:space="preserve">тыс. рублей, </w:t>
      </w:r>
    </w:p>
    <w:p w:rsidR="008C23C7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2024</w:t>
      </w:r>
      <w:r w:rsidR="008C23C7" w:rsidRPr="007C636F">
        <w:rPr>
          <w:rFonts w:ascii="Arial" w:hAnsi="Arial" w:cs="Arial"/>
          <w:sz w:val="24"/>
          <w:szCs w:val="24"/>
        </w:rPr>
        <w:t xml:space="preserve"> год в сумме </w:t>
      </w:r>
      <w:r w:rsidRPr="007C636F">
        <w:rPr>
          <w:rFonts w:ascii="Arial" w:hAnsi="Arial" w:cs="Arial"/>
          <w:sz w:val="24"/>
          <w:szCs w:val="24"/>
        </w:rPr>
        <w:t>8 912,18</w:t>
      </w:r>
      <w:r w:rsidR="008C23C7" w:rsidRPr="007C636F">
        <w:rPr>
          <w:rFonts w:ascii="Arial" w:hAnsi="Arial" w:cs="Arial"/>
          <w:sz w:val="24"/>
          <w:szCs w:val="24"/>
        </w:rPr>
        <w:t xml:space="preserve"> тыс. рублей, </w:t>
      </w:r>
    </w:p>
    <w:p w:rsidR="003B634A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2025</w:t>
      </w:r>
      <w:r w:rsidR="008C23C7" w:rsidRPr="007C636F">
        <w:rPr>
          <w:rFonts w:ascii="Arial" w:hAnsi="Arial" w:cs="Arial"/>
          <w:sz w:val="24"/>
          <w:szCs w:val="24"/>
        </w:rPr>
        <w:t xml:space="preserve"> год в сумме </w:t>
      </w:r>
      <w:r w:rsidRPr="007C636F">
        <w:rPr>
          <w:rFonts w:ascii="Arial" w:hAnsi="Arial" w:cs="Arial"/>
          <w:sz w:val="24"/>
          <w:szCs w:val="24"/>
        </w:rPr>
        <w:t>9 256,86</w:t>
      </w:r>
      <w:r w:rsidR="008C23C7" w:rsidRPr="007C636F">
        <w:rPr>
          <w:rFonts w:ascii="Arial" w:hAnsi="Arial" w:cs="Arial"/>
          <w:sz w:val="24"/>
          <w:szCs w:val="24"/>
        </w:rPr>
        <w:t xml:space="preserve"> ты</w:t>
      </w:r>
      <w:r w:rsidR="00EA0F85" w:rsidRPr="007C636F">
        <w:rPr>
          <w:rFonts w:ascii="Arial" w:hAnsi="Arial" w:cs="Arial"/>
          <w:sz w:val="24"/>
          <w:szCs w:val="24"/>
        </w:rPr>
        <w:t>с. рублей»;</w:t>
      </w:r>
    </w:p>
    <w:p w:rsidR="00204EE8" w:rsidRPr="007C636F" w:rsidRDefault="008262D8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1.</w:t>
      </w:r>
      <w:proofErr w:type="gramStart"/>
      <w:r w:rsidR="00CB152E" w:rsidRPr="007C636F">
        <w:rPr>
          <w:rFonts w:ascii="Arial" w:hAnsi="Arial" w:cs="Arial"/>
          <w:sz w:val="24"/>
          <w:szCs w:val="24"/>
        </w:rPr>
        <w:t>4</w:t>
      </w:r>
      <w:r w:rsidR="00832F3D" w:rsidRPr="007C636F">
        <w:rPr>
          <w:rFonts w:ascii="Arial" w:hAnsi="Arial" w:cs="Arial"/>
          <w:sz w:val="24"/>
          <w:szCs w:val="24"/>
        </w:rPr>
        <w:t>.</w:t>
      </w:r>
      <w:r w:rsidR="00A567A6" w:rsidRPr="007C636F">
        <w:rPr>
          <w:rFonts w:ascii="Arial" w:hAnsi="Arial" w:cs="Arial"/>
          <w:sz w:val="24"/>
          <w:szCs w:val="24"/>
        </w:rPr>
        <w:t>пункт</w:t>
      </w:r>
      <w:proofErr w:type="gramEnd"/>
      <w:r w:rsidR="00A567A6" w:rsidRPr="007C636F">
        <w:rPr>
          <w:rFonts w:ascii="Arial" w:hAnsi="Arial" w:cs="Arial"/>
          <w:sz w:val="24"/>
          <w:szCs w:val="24"/>
        </w:rPr>
        <w:t xml:space="preserve"> 11</w:t>
      </w:r>
      <w:r w:rsidR="00BC5957" w:rsidRPr="007C636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A567A6" w:rsidRPr="007C636F" w:rsidRDefault="00832F3D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«</w:t>
      </w:r>
      <w:r w:rsidR="00A567A6" w:rsidRPr="007C636F">
        <w:rPr>
          <w:rFonts w:ascii="Arial" w:hAnsi="Arial" w:cs="Arial"/>
          <w:sz w:val="24"/>
          <w:szCs w:val="24"/>
        </w:rPr>
        <w:t>11</w:t>
      </w:r>
      <w:r w:rsidR="00BC5957" w:rsidRPr="007C636F">
        <w:rPr>
          <w:rFonts w:ascii="Arial" w:hAnsi="Arial" w:cs="Arial"/>
          <w:sz w:val="24"/>
          <w:szCs w:val="24"/>
        </w:rPr>
        <w:t>.</w:t>
      </w:r>
      <w:r w:rsidR="00A567A6" w:rsidRPr="007C636F">
        <w:rPr>
          <w:rFonts w:ascii="Arial" w:hAnsi="Arial" w:cs="Arial"/>
          <w:sz w:val="24"/>
          <w:szCs w:val="24"/>
        </w:rPr>
        <w:t xml:space="preserve"> Утвердить объем межбюджетных трансфертов, предоставляемых из районного бюджета бюджетам поселений, входящих в состав Усольского муниципального района Иркутской области:</w:t>
      </w:r>
    </w:p>
    <w:p w:rsidR="00A567A6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2023</w:t>
      </w:r>
      <w:r w:rsidR="00A567A6" w:rsidRPr="007C636F">
        <w:rPr>
          <w:rFonts w:ascii="Arial" w:hAnsi="Arial" w:cs="Arial"/>
          <w:sz w:val="24"/>
          <w:szCs w:val="24"/>
        </w:rPr>
        <w:t xml:space="preserve"> год в сумме </w:t>
      </w:r>
      <w:r w:rsidR="00CB152E" w:rsidRPr="007C636F">
        <w:rPr>
          <w:rFonts w:ascii="Arial" w:hAnsi="Arial" w:cs="Arial"/>
          <w:sz w:val="24"/>
          <w:szCs w:val="24"/>
        </w:rPr>
        <w:t>243 757,44</w:t>
      </w:r>
      <w:r w:rsidR="00A567A6" w:rsidRPr="007C636F">
        <w:rPr>
          <w:rFonts w:ascii="Arial" w:hAnsi="Arial" w:cs="Arial"/>
          <w:sz w:val="24"/>
          <w:szCs w:val="24"/>
        </w:rPr>
        <w:t xml:space="preserve"> тыс. рублей, </w:t>
      </w:r>
    </w:p>
    <w:p w:rsidR="00A567A6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2024</w:t>
      </w:r>
      <w:r w:rsidR="00A567A6" w:rsidRPr="007C636F">
        <w:rPr>
          <w:rFonts w:ascii="Arial" w:hAnsi="Arial" w:cs="Arial"/>
          <w:sz w:val="24"/>
          <w:szCs w:val="24"/>
        </w:rPr>
        <w:t xml:space="preserve"> год в сумме </w:t>
      </w:r>
      <w:r w:rsidRPr="007C636F">
        <w:rPr>
          <w:rFonts w:ascii="Arial" w:hAnsi="Arial" w:cs="Arial"/>
          <w:sz w:val="24"/>
          <w:szCs w:val="24"/>
        </w:rPr>
        <w:t>145 603,80</w:t>
      </w:r>
      <w:r w:rsidR="00A567A6" w:rsidRPr="007C636F">
        <w:rPr>
          <w:rFonts w:ascii="Arial" w:hAnsi="Arial" w:cs="Arial"/>
          <w:sz w:val="24"/>
          <w:szCs w:val="24"/>
        </w:rPr>
        <w:t xml:space="preserve"> тыс. рублей, </w:t>
      </w:r>
    </w:p>
    <w:p w:rsidR="0094645D" w:rsidRPr="007C636F" w:rsidRDefault="003B634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2025</w:t>
      </w:r>
      <w:r w:rsidR="00A567A6" w:rsidRPr="007C636F">
        <w:rPr>
          <w:rFonts w:ascii="Arial" w:hAnsi="Arial" w:cs="Arial"/>
          <w:sz w:val="24"/>
          <w:szCs w:val="24"/>
        </w:rPr>
        <w:t xml:space="preserve"> год в сумме </w:t>
      </w:r>
      <w:r w:rsidRPr="007C636F">
        <w:rPr>
          <w:rFonts w:ascii="Arial" w:hAnsi="Arial" w:cs="Arial"/>
          <w:sz w:val="24"/>
          <w:szCs w:val="24"/>
        </w:rPr>
        <w:t>147 179,10</w:t>
      </w:r>
      <w:r w:rsidR="00A567A6" w:rsidRPr="007C636F">
        <w:rPr>
          <w:rFonts w:ascii="Arial" w:hAnsi="Arial" w:cs="Arial"/>
          <w:sz w:val="24"/>
          <w:szCs w:val="24"/>
        </w:rPr>
        <w:t xml:space="preserve"> </w:t>
      </w:r>
      <w:r w:rsidR="00EA0F85" w:rsidRPr="007C636F">
        <w:rPr>
          <w:rFonts w:ascii="Arial" w:hAnsi="Arial" w:cs="Arial"/>
          <w:sz w:val="24"/>
          <w:szCs w:val="24"/>
        </w:rPr>
        <w:t>тыс. рублей»;</w:t>
      </w:r>
    </w:p>
    <w:p w:rsidR="00EA1191" w:rsidRPr="007C636F" w:rsidRDefault="00CB152E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1.</w:t>
      </w:r>
      <w:proofErr w:type="gramStart"/>
      <w:r w:rsidRPr="007C636F">
        <w:rPr>
          <w:rFonts w:ascii="Arial" w:hAnsi="Arial" w:cs="Arial"/>
          <w:sz w:val="24"/>
          <w:szCs w:val="24"/>
        </w:rPr>
        <w:t>5</w:t>
      </w:r>
      <w:r w:rsidR="00EA1191" w:rsidRPr="007C636F">
        <w:rPr>
          <w:rFonts w:ascii="Arial" w:hAnsi="Arial" w:cs="Arial"/>
          <w:sz w:val="24"/>
          <w:szCs w:val="24"/>
        </w:rPr>
        <w:t>.пункт</w:t>
      </w:r>
      <w:proofErr w:type="gramEnd"/>
      <w:r w:rsidR="00EA1191" w:rsidRPr="007C636F">
        <w:rPr>
          <w:rFonts w:ascii="Arial" w:hAnsi="Arial" w:cs="Arial"/>
          <w:sz w:val="24"/>
          <w:szCs w:val="24"/>
        </w:rPr>
        <w:t xml:space="preserve"> 12 изложить в следующей редакции:</w:t>
      </w:r>
    </w:p>
    <w:p w:rsidR="00EA1191" w:rsidRPr="007C636F" w:rsidRDefault="00EA1191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 xml:space="preserve">«12.Утвердить в составе расходов районного бюджета на 2023 год и на плановый период 2024 и 2025 годов объем дотаций на выравнивание бюджетной обеспеченности поселений, входящих в состав Усольского муниципального района Иркутской области в 2023 году в сумме </w:t>
      </w:r>
      <w:r w:rsidR="00CB152E" w:rsidRPr="007C636F">
        <w:rPr>
          <w:rFonts w:ascii="Arial" w:hAnsi="Arial" w:cs="Arial"/>
          <w:sz w:val="24"/>
          <w:szCs w:val="24"/>
        </w:rPr>
        <w:t>200 756,66</w:t>
      </w:r>
      <w:r w:rsidRPr="007C636F">
        <w:rPr>
          <w:rFonts w:ascii="Arial" w:hAnsi="Arial" w:cs="Arial"/>
          <w:sz w:val="24"/>
          <w:szCs w:val="24"/>
        </w:rPr>
        <w:t xml:space="preserve"> тыс. рублей, в 2024 году в сумме 129 603,80 тыс. рублей</w:t>
      </w:r>
      <w:r w:rsidR="000E60FB" w:rsidRPr="007C636F">
        <w:rPr>
          <w:rFonts w:ascii="Arial" w:hAnsi="Arial" w:cs="Arial"/>
          <w:sz w:val="24"/>
          <w:szCs w:val="24"/>
        </w:rPr>
        <w:t>, в 2025 году в сумме 131 179,10 тыс. рублей, с распределением согласно приложению 9 к настоящему решению.</w:t>
      </w:r>
    </w:p>
    <w:p w:rsidR="000E60FB" w:rsidRPr="007C636F" w:rsidRDefault="000E60FB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 xml:space="preserve">В том числе за счет субвенции по осуществлению областных государственных полномочий по расчету и предоставлению дотаций на выравнивание бюджетной обеспеченности поселений, входящих в состав </w:t>
      </w:r>
      <w:r w:rsidR="00D27342" w:rsidRPr="007C636F">
        <w:rPr>
          <w:rFonts w:ascii="Arial" w:hAnsi="Arial" w:cs="Arial"/>
          <w:sz w:val="24"/>
          <w:szCs w:val="24"/>
        </w:rPr>
        <w:t>Усольского муниципального района Иркутской области:</w:t>
      </w:r>
    </w:p>
    <w:p w:rsidR="00D27342" w:rsidRPr="007C636F" w:rsidRDefault="00D22DF2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</w:t>
      </w:r>
      <w:r w:rsidR="00D27342" w:rsidRPr="007C636F">
        <w:rPr>
          <w:rFonts w:ascii="Arial" w:hAnsi="Arial" w:cs="Arial"/>
          <w:sz w:val="24"/>
          <w:szCs w:val="24"/>
        </w:rPr>
        <w:t xml:space="preserve">а 2023 год в сумме </w:t>
      </w:r>
      <w:r w:rsidR="00CB152E" w:rsidRPr="007C636F">
        <w:rPr>
          <w:rFonts w:ascii="Arial" w:hAnsi="Arial" w:cs="Arial"/>
          <w:sz w:val="24"/>
          <w:szCs w:val="24"/>
        </w:rPr>
        <w:t>182 956</w:t>
      </w:r>
      <w:r w:rsidR="008262D8" w:rsidRPr="007C636F">
        <w:rPr>
          <w:rFonts w:ascii="Arial" w:hAnsi="Arial" w:cs="Arial"/>
          <w:sz w:val="24"/>
          <w:szCs w:val="24"/>
        </w:rPr>
        <w:t>,66</w:t>
      </w:r>
      <w:r w:rsidR="00D27342" w:rsidRPr="007C636F">
        <w:rPr>
          <w:rFonts w:ascii="Arial" w:hAnsi="Arial" w:cs="Arial"/>
          <w:sz w:val="24"/>
          <w:szCs w:val="24"/>
        </w:rPr>
        <w:t xml:space="preserve"> тыс. рублей,</w:t>
      </w:r>
    </w:p>
    <w:p w:rsidR="00D22DF2" w:rsidRPr="007C636F" w:rsidRDefault="00D22DF2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2024 год в сумме 110 703,80 тыс. рублей,</w:t>
      </w:r>
    </w:p>
    <w:p w:rsidR="00D22DF2" w:rsidRPr="007C636F" w:rsidRDefault="00D22DF2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на 2025 год в сумме 111 379,10 тыс. рублей,</w:t>
      </w:r>
    </w:p>
    <w:p w:rsidR="00D22DF2" w:rsidRPr="007C636F" w:rsidRDefault="00D22DF2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с распределением согласно прилагаемой методике расчета размера дотаций на выравнивание бюджетной обеспеченности поселений, входящих в состав Усольского муниципального района Иркутской области, и порядком определения расчетного объема доходных источников и расчетного объема расходных обязательств поселений, входящих в состав Усольского муниципального района Иркутской области</w:t>
      </w:r>
      <w:r w:rsidR="00641C4F" w:rsidRPr="007C636F">
        <w:rPr>
          <w:rFonts w:ascii="Arial" w:hAnsi="Arial" w:cs="Arial"/>
          <w:sz w:val="24"/>
          <w:szCs w:val="24"/>
        </w:rPr>
        <w:t>,</w:t>
      </w:r>
      <w:r w:rsidRPr="007C636F">
        <w:rPr>
          <w:rFonts w:ascii="Arial" w:hAnsi="Arial" w:cs="Arial"/>
          <w:sz w:val="24"/>
          <w:szCs w:val="24"/>
        </w:rPr>
        <w:t xml:space="preserve"> согласно приложению 10 к настоящему решению»;</w:t>
      </w:r>
    </w:p>
    <w:p w:rsidR="00F85FF6" w:rsidRPr="007C636F" w:rsidRDefault="00F85FF6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1</w:t>
      </w:r>
      <w:r w:rsidR="00CB152E" w:rsidRPr="007C636F">
        <w:rPr>
          <w:rFonts w:ascii="Arial" w:hAnsi="Arial" w:cs="Arial"/>
          <w:sz w:val="24"/>
          <w:szCs w:val="24"/>
        </w:rPr>
        <w:t>.</w:t>
      </w:r>
      <w:proofErr w:type="gramStart"/>
      <w:r w:rsidR="00CB152E" w:rsidRPr="007C636F">
        <w:rPr>
          <w:rFonts w:ascii="Arial" w:hAnsi="Arial" w:cs="Arial"/>
          <w:sz w:val="24"/>
          <w:szCs w:val="24"/>
        </w:rPr>
        <w:t>6</w:t>
      </w:r>
      <w:r w:rsidRPr="007C636F">
        <w:rPr>
          <w:rFonts w:ascii="Arial" w:hAnsi="Arial" w:cs="Arial"/>
          <w:sz w:val="24"/>
          <w:szCs w:val="24"/>
        </w:rPr>
        <w:t>.</w:t>
      </w:r>
      <w:r w:rsidR="00B57E05" w:rsidRPr="007C636F">
        <w:rPr>
          <w:rFonts w:ascii="Arial" w:hAnsi="Arial" w:cs="Arial"/>
          <w:sz w:val="24"/>
          <w:szCs w:val="24"/>
        </w:rPr>
        <w:t>п</w:t>
      </w:r>
      <w:r w:rsidR="0061012C" w:rsidRPr="007C636F">
        <w:rPr>
          <w:rFonts w:ascii="Arial" w:hAnsi="Arial" w:cs="Arial"/>
          <w:sz w:val="24"/>
          <w:szCs w:val="24"/>
        </w:rPr>
        <w:t>ункт</w:t>
      </w:r>
      <w:proofErr w:type="gramEnd"/>
      <w:r w:rsidR="0061012C" w:rsidRPr="007C636F">
        <w:rPr>
          <w:rFonts w:ascii="Arial" w:hAnsi="Arial" w:cs="Arial"/>
          <w:sz w:val="24"/>
          <w:szCs w:val="24"/>
        </w:rPr>
        <w:t xml:space="preserve"> 26</w:t>
      </w:r>
      <w:r w:rsidRPr="007C636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D73AA" w:rsidRPr="007C636F" w:rsidRDefault="00F85FF6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«</w:t>
      </w:r>
      <w:proofErr w:type="gramStart"/>
      <w:r w:rsidR="0061012C" w:rsidRPr="007C636F">
        <w:rPr>
          <w:rFonts w:ascii="Arial" w:hAnsi="Arial" w:cs="Arial"/>
          <w:sz w:val="24"/>
          <w:szCs w:val="24"/>
        </w:rPr>
        <w:t>26</w:t>
      </w:r>
      <w:r w:rsidR="004D73AA" w:rsidRPr="007C636F">
        <w:rPr>
          <w:rFonts w:ascii="Arial" w:hAnsi="Arial" w:cs="Arial"/>
          <w:sz w:val="24"/>
          <w:szCs w:val="24"/>
        </w:rPr>
        <w:t>.Утвердить</w:t>
      </w:r>
      <w:proofErr w:type="gramEnd"/>
      <w:r w:rsidR="004D73AA" w:rsidRPr="007C636F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по долговым обязательствам </w:t>
      </w:r>
      <w:r w:rsidR="00B13B50" w:rsidRPr="007C636F">
        <w:rPr>
          <w:rFonts w:ascii="Arial" w:hAnsi="Arial" w:cs="Arial"/>
          <w:sz w:val="24"/>
          <w:szCs w:val="24"/>
        </w:rPr>
        <w:t xml:space="preserve">Усольского </w:t>
      </w:r>
      <w:r w:rsidR="004D73AA" w:rsidRPr="007C636F">
        <w:rPr>
          <w:rFonts w:ascii="Arial" w:hAnsi="Arial" w:cs="Arial"/>
          <w:sz w:val="24"/>
          <w:szCs w:val="24"/>
        </w:rPr>
        <w:t>муниципального района</w:t>
      </w:r>
      <w:r w:rsidR="00B13B50" w:rsidRPr="007C636F">
        <w:rPr>
          <w:rFonts w:ascii="Arial" w:hAnsi="Arial" w:cs="Arial"/>
          <w:sz w:val="24"/>
          <w:szCs w:val="24"/>
        </w:rPr>
        <w:t xml:space="preserve"> Иркутской области</w:t>
      </w:r>
      <w:r w:rsidR="004D73AA" w:rsidRPr="007C636F">
        <w:rPr>
          <w:rFonts w:ascii="Arial" w:hAnsi="Arial" w:cs="Arial"/>
          <w:sz w:val="24"/>
          <w:szCs w:val="24"/>
        </w:rPr>
        <w:t>:</w:t>
      </w:r>
    </w:p>
    <w:p w:rsidR="004D73AA" w:rsidRPr="007C636F" w:rsidRDefault="004D73A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 xml:space="preserve">по состоянию </w:t>
      </w:r>
      <w:r w:rsidR="00992661" w:rsidRPr="007C636F">
        <w:rPr>
          <w:rFonts w:ascii="Arial" w:hAnsi="Arial" w:cs="Arial"/>
          <w:sz w:val="24"/>
          <w:szCs w:val="24"/>
        </w:rPr>
        <w:t>на 1 января 2024</w:t>
      </w:r>
      <w:r w:rsidRPr="007C63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36F">
        <w:rPr>
          <w:rFonts w:ascii="Arial" w:hAnsi="Arial" w:cs="Arial"/>
          <w:sz w:val="24"/>
          <w:szCs w:val="24"/>
        </w:rPr>
        <w:t>года  в</w:t>
      </w:r>
      <w:proofErr w:type="gramEnd"/>
      <w:r w:rsidRPr="007C636F">
        <w:rPr>
          <w:rFonts w:ascii="Arial" w:hAnsi="Arial" w:cs="Arial"/>
          <w:sz w:val="24"/>
          <w:szCs w:val="24"/>
        </w:rPr>
        <w:t xml:space="preserve"> сумме </w:t>
      </w:r>
      <w:r w:rsidR="00CB152E" w:rsidRPr="007C636F">
        <w:rPr>
          <w:rFonts w:ascii="Arial" w:hAnsi="Arial" w:cs="Arial"/>
          <w:sz w:val="24"/>
          <w:szCs w:val="24"/>
        </w:rPr>
        <w:t>12 025,53</w:t>
      </w:r>
      <w:r w:rsidRPr="007C636F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рублей;</w:t>
      </w:r>
    </w:p>
    <w:p w:rsidR="004D73AA" w:rsidRPr="007C636F" w:rsidRDefault="004D73A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по состоянию на 1 января 202</w:t>
      </w:r>
      <w:r w:rsidR="00992661" w:rsidRPr="007C636F">
        <w:rPr>
          <w:rFonts w:ascii="Arial" w:hAnsi="Arial" w:cs="Arial"/>
          <w:sz w:val="24"/>
          <w:szCs w:val="24"/>
        </w:rPr>
        <w:t>5</w:t>
      </w:r>
      <w:r w:rsidRPr="007C63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36F">
        <w:rPr>
          <w:rFonts w:ascii="Arial" w:hAnsi="Arial" w:cs="Arial"/>
          <w:sz w:val="24"/>
          <w:szCs w:val="24"/>
        </w:rPr>
        <w:t>года  в</w:t>
      </w:r>
      <w:proofErr w:type="gramEnd"/>
      <w:r w:rsidRPr="007C636F">
        <w:rPr>
          <w:rFonts w:ascii="Arial" w:hAnsi="Arial" w:cs="Arial"/>
          <w:sz w:val="24"/>
          <w:szCs w:val="24"/>
        </w:rPr>
        <w:t xml:space="preserve"> сумме </w:t>
      </w:r>
      <w:r w:rsidR="00CB152E" w:rsidRPr="007C636F">
        <w:rPr>
          <w:rFonts w:ascii="Arial" w:hAnsi="Arial" w:cs="Arial"/>
          <w:sz w:val="24"/>
          <w:szCs w:val="24"/>
        </w:rPr>
        <w:t>59 188,56</w:t>
      </w:r>
      <w:r w:rsidRPr="007C636F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рублей;</w:t>
      </w:r>
    </w:p>
    <w:p w:rsidR="004D73AA" w:rsidRPr="007C636F" w:rsidRDefault="004D73AA" w:rsidP="00BB69D0">
      <w:pPr>
        <w:pStyle w:val="20"/>
        <w:tabs>
          <w:tab w:val="left" w:pos="180"/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 xml:space="preserve">по состоянию </w:t>
      </w:r>
      <w:r w:rsidR="00992661" w:rsidRPr="007C636F">
        <w:rPr>
          <w:rFonts w:ascii="Arial" w:hAnsi="Arial" w:cs="Arial"/>
          <w:sz w:val="24"/>
          <w:szCs w:val="24"/>
        </w:rPr>
        <w:t>на 1 января 2026</w:t>
      </w:r>
      <w:r w:rsidRPr="007C63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36F">
        <w:rPr>
          <w:rFonts w:ascii="Arial" w:hAnsi="Arial" w:cs="Arial"/>
          <w:sz w:val="24"/>
          <w:szCs w:val="24"/>
        </w:rPr>
        <w:t>года  в</w:t>
      </w:r>
      <w:proofErr w:type="gramEnd"/>
      <w:r w:rsidRPr="007C636F">
        <w:rPr>
          <w:rFonts w:ascii="Arial" w:hAnsi="Arial" w:cs="Arial"/>
          <w:sz w:val="24"/>
          <w:szCs w:val="24"/>
        </w:rPr>
        <w:t xml:space="preserve"> сумме </w:t>
      </w:r>
      <w:r w:rsidR="00CB152E" w:rsidRPr="007C636F">
        <w:rPr>
          <w:rFonts w:ascii="Arial" w:hAnsi="Arial" w:cs="Arial"/>
          <w:sz w:val="24"/>
          <w:szCs w:val="24"/>
        </w:rPr>
        <w:t>103 822,02</w:t>
      </w:r>
      <w:r w:rsidRPr="007C636F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муниципальным гарантиям – 0 тыс. руб</w:t>
      </w:r>
      <w:r w:rsidR="00F85FF6" w:rsidRPr="007C636F">
        <w:rPr>
          <w:rFonts w:ascii="Arial" w:hAnsi="Arial" w:cs="Arial"/>
          <w:sz w:val="24"/>
          <w:szCs w:val="24"/>
        </w:rPr>
        <w:t>лей»</w:t>
      </w:r>
      <w:r w:rsidR="000C0F43" w:rsidRPr="007C636F">
        <w:rPr>
          <w:rFonts w:ascii="Arial" w:hAnsi="Arial" w:cs="Arial"/>
          <w:sz w:val="24"/>
          <w:szCs w:val="24"/>
        </w:rPr>
        <w:t>;</w:t>
      </w:r>
    </w:p>
    <w:p w:rsidR="00E60D97" w:rsidRPr="007C636F" w:rsidRDefault="00832A35" w:rsidP="00BB69D0">
      <w:pPr>
        <w:pStyle w:val="20"/>
        <w:spacing w:line="240" w:lineRule="auto"/>
        <w:rPr>
          <w:rFonts w:ascii="Arial" w:hAnsi="Arial" w:cs="Arial"/>
          <w:sz w:val="24"/>
          <w:szCs w:val="24"/>
        </w:rPr>
      </w:pPr>
      <w:r w:rsidRPr="007C636F">
        <w:rPr>
          <w:rFonts w:ascii="Arial" w:hAnsi="Arial" w:cs="Arial"/>
          <w:sz w:val="24"/>
          <w:szCs w:val="24"/>
        </w:rPr>
        <w:t>1.</w:t>
      </w:r>
      <w:proofErr w:type="gramStart"/>
      <w:r w:rsidRPr="007C636F">
        <w:rPr>
          <w:rFonts w:ascii="Arial" w:hAnsi="Arial" w:cs="Arial"/>
          <w:sz w:val="24"/>
          <w:szCs w:val="24"/>
        </w:rPr>
        <w:t>7</w:t>
      </w:r>
      <w:r w:rsidR="00B57E05" w:rsidRPr="007C636F">
        <w:rPr>
          <w:rFonts w:ascii="Arial" w:hAnsi="Arial" w:cs="Arial"/>
          <w:sz w:val="24"/>
          <w:szCs w:val="24"/>
        </w:rPr>
        <w:t>.п</w:t>
      </w:r>
      <w:r w:rsidR="000C0F43" w:rsidRPr="007C636F">
        <w:rPr>
          <w:rFonts w:ascii="Arial" w:hAnsi="Arial" w:cs="Arial"/>
          <w:sz w:val="24"/>
          <w:szCs w:val="24"/>
        </w:rPr>
        <w:t>риложения</w:t>
      </w:r>
      <w:proofErr w:type="gramEnd"/>
      <w:r w:rsidR="000C0F43" w:rsidRPr="007C636F">
        <w:rPr>
          <w:rFonts w:ascii="Arial" w:hAnsi="Arial" w:cs="Arial"/>
          <w:sz w:val="24"/>
          <w:szCs w:val="24"/>
        </w:rPr>
        <w:t xml:space="preserve"> </w:t>
      </w:r>
      <w:r w:rsidR="008016D3" w:rsidRPr="007C636F">
        <w:rPr>
          <w:rFonts w:ascii="Arial" w:hAnsi="Arial" w:cs="Arial"/>
          <w:sz w:val="24"/>
          <w:szCs w:val="24"/>
        </w:rPr>
        <w:t>№ 1,</w:t>
      </w:r>
      <w:r w:rsidR="003B6B14" w:rsidRPr="007C636F">
        <w:rPr>
          <w:rFonts w:ascii="Arial" w:hAnsi="Arial" w:cs="Arial"/>
          <w:sz w:val="24"/>
          <w:szCs w:val="24"/>
        </w:rPr>
        <w:t xml:space="preserve"> </w:t>
      </w:r>
      <w:r w:rsidR="008262D8" w:rsidRPr="007C636F">
        <w:rPr>
          <w:rFonts w:ascii="Arial" w:hAnsi="Arial" w:cs="Arial"/>
          <w:sz w:val="24"/>
          <w:szCs w:val="24"/>
        </w:rPr>
        <w:t>3,</w:t>
      </w:r>
      <w:r w:rsidR="003B6B14" w:rsidRPr="007C636F">
        <w:rPr>
          <w:rFonts w:ascii="Arial" w:hAnsi="Arial" w:cs="Arial"/>
          <w:sz w:val="24"/>
          <w:szCs w:val="24"/>
        </w:rPr>
        <w:t xml:space="preserve"> </w:t>
      </w:r>
      <w:r w:rsidR="008262D8" w:rsidRPr="007C636F">
        <w:rPr>
          <w:rFonts w:ascii="Arial" w:hAnsi="Arial" w:cs="Arial"/>
          <w:sz w:val="24"/>
          <w:szCs w:val="24"/>
        </w:rPr>
        <w:t>5,</w:t>
      </w:r>
      <w:r w:rsidR="003B6B14" w:rsidRPr="007C636F">
        <w:rPr>
          <w:rFonts w:ascii="Arial" w:hAnsi="Arial" w:cs="Arial"/>
          <w:sz w:val="24"/>
          <w:szCs w:val="24"/>
        </w:rPr>
        <w:t xml:space="preserve"> </w:t>
      </w:r>
      <w:r w:rsidR="008262D8" w:rsidRPr="007C636F">
        <w:rPr>
          <w:rFonts w:ascii="Arial" w:hAnsi="Arial" w:cs="Arial"/>
          <w:sz w:val="24"/>
          <w:szCs w:val="24"/>
        </w:rPr>
        <w:t>7,</w:t>
      </w:r>
      <w:r w:rsidR="00516D36" w:rsidRPr="007C636F">
        <w:rPr>
          <w:rFonts w:ascii="Arial" w:hAnsi="Arial" w:cs="Arial"/>
          <w:sz w:val="24"/>
          <w:szCs w:val="24"/>
        </w:rPr>
        <w:t xml:space="preserve"> </w:t>
      </w:r>
      <w:r w:rsidR="00716F33" w:rsidRPr="007C636F">
        <w:rPr>
          <w:rFonts w:ascii="Arial" w:hAnsi="Arial" w:cs="Arial"/>
          <w:sz w:val="24"/>
          <w:szCs w:val="24"/>
        </w:rPr>
        <w:t xml:space="preserve">9, </w:t>
      </w:r>
      <w:r w:rsidRPr="007C636F">
        <w:rPr>
          <w:rFonts w:ascii="Arial" w:hAnsi="Arial" w:cs="Arial"/>
          <w:sz w:val="24"/>
          <w:szCs w:val="24"/>
        </w:rPr>
        <w:t>10</w:t>
      </w:r>
      <w:r w:rsidR="00992661" w:rsidRPr="007C636F">
        <w:rPr>
          <w:rFonts w:ascii="Arial" w:hAnsi="Arial" w:cs="Arial"/>
          <w:sz w:val="24"/>
          <w:szCs w:val="24"/>
        </w:rPr>
        <w:t>, 13</w:t>
      </w:r>
      <w:r w:rsidR="00AD1F57" w:rsidRPr="007C636F">
        <w:rPr>
          <w:rFonts w:ascii="Arial" w:hAnsi="Arial" w:cs="Arial"/>
          <w:sz w:val="24"/>
          <w:szCs w:val="24"/>
        </w:rPr>
        <w:t>,</w:t>
      </w:r>
      <w:r w:rsidR="00A07EBC" w:rsidRPr="007C636F">
        <w:rPr>
          <w:rFonts w:ascii="Arial" w:hAnsi="Arial" w:cs="Arial"/>
          <w:sz w:val="24"/>
          <w:szCs w:val="24"/>
        </w:rPr>
        <w:t xml:space="preserve"> </w:t>
      </w:r>
      <w:r w:rsidR="00E60D97" w:rsidRPr="007C636F">
        <w:rPr>
          <w:rFonts w:ascii="Arial" w:hAnsi="Arial" w:cs="Arial"/>
          <w:sz w:val="24"/>
          <w:szCs w:val="24"/>
        </w:rPr>
        <w:t>14</w:t>
      </w:r>
      <w:r w:rsidR="000C0F43" w:rsidRPr="007C636F">
        <w:rPr>
          <w:rFonts w:ascii="Arial" w:hAnsi="Arial" w:cs="Arial"/>
          <w:sz w:val="24"/>
          <w:szCs w:val="24"/>
        </w:rPr>
        <w:t xml:space="preserve"> изложить</w:t>
      </w:r>
      <w:r w:rsidR="0093665A" w:rsidRPr="007C636F">
        <w:rPr>
          <w:rFonts w:ascii="Arial" w:hAnsi="Arial" w:cs="Arial"/>
          <w:sz w:val="24"/>
          <w:szCs w:val="24"/>
        </w:rPr>
        <w:t xml:space="preserve"> в новой</w:t>
      </w:r>
      <w:r w:rsidRPr="007C636F">
        <w:rPr>
          <w:rFonts w:ascii="Arial" w:hAnsi="Arial" w:cs="Arial"/>
          <w:sz w:val="24"/>
          <w:szCs w:val="24"/>
        </w:rPr>
        <w:t xml:space="preserve"> редакции (прилагаются).</w:t>
      </w:r>
    </w:p>
    <w:p w:rsidR="00B37AF1" w:rsidRPr="007C636F" w:rsidRDefault="00CC2A7A" w:rsidP="00BB69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C636F">
        <w:rPr>
          <w:rFonts w:ascii="Arial" w:hAnsi="Arial" w:cs="Arial"/>
        </w:rPr>
        <w:t>2</w:t>
      </w:r>
      <w:r w:rsidR="00300F77" w:rsidRPr="007C636F">
        <w:rPr>
          <w:rFonts w:ascii="Arial" w:hAnsi="Arial" w:cs="Arial"/>
        </w:rPr>
        <w:t>.</w:t>
      </w:r>
      <w:r w:rsidR="00565792" w:rsidRPr="007C636F">
        <w:rPr>
          <w:rFonts w:ascii="Arial" w:hAnsi="Arial" w:cs="Arial"/>
        </w:rPr>
        <w:t xml:space="preserve"> </w:t>
      </w:r>
      <w:r w:rsidR="008713F8" w:rsidRPr="007C636F">
        <w:rPr>
          <w:rFonts w:ascii="Arial" w:hAnsi="Arial" w:cs="Arial"/>
        </w:rPr>
        <w:t>Консультанту аппарата</w:t>
      </w:r>
      <w:r w:rsidR="00D865A0" w:rsidRPr="007C636F">
        <w:rPr>
          <w:rFonts w:ascii="Arial" w:hAnsi="Arial" w:cs="Arial"/>
        </w:rPr>
        <w:t xml:space="preserve"> Думы </w:t>
      </w:r>
      <w:r w:rsidR="00207AE8" w:rsidRPr="007C636F">
        <w:rPr>
          <w:rFonts w:ascii="Arial" w:hAnsi="Arial" w:cs="Arial"/>
        </w:rPr>
        <w:t xml:space="preserve">Усольского </w:t>
      </w:r>
      <w:r w:rsidR="00D865A0" w:rsidRPr="007C636F">
        <w:rPr>
          <w:rFonts w:ascii="Arial" w:hAnsi="Arial" w:cs="Arial"/>
        </w:rPr>
        <w:t>муниципального райо</w:t>
      </w:r>
      <w:r w:rsidR="00207AE8" w:rsidRPr="007C636F">
        <w:rPr>
          <w:rFonts w:ascii="Arial" w:hAnsi="Arial" w:cs="Arial"/>
        </w:rPr>
        <w:t>на Иркутской области</w:t>
      </w:r>
      <w:r w:rsidR="00B37AF1" w:rsidRPr="007C636F">
        <w:rPr>
          <w:rFonts w:ascii="Arial" w:hAnsi="Arial" w:cs="Arial"/>
        </w:rPr>
        <w:t>:</w:t>
      </w:r>
    </w:p>
    <w:p w:rsidR="00B37AF1" w:rsidRPr="007C636F" w:rsidRDefault="00CC2A7A" w:rsidP="00BB69D0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>2</w:t>
      </w:r>
      <w:r w:rsidR="00B37AF1" w:rsidRPr="007C636F">
        <w:rPr>
          <w:rFonts w:ascii="Arial" w:hAnsi="Arial" w:cs="Arial"/>
        </w:rPr>
        <w:t>.</w:t>
      </w:r>
      <w:proofErr w:type="gramStart"/>
      <w:r w:rsidR="00B37AF1" w:rsidRPr="007C636F">
        <w:rPr>
          <w:rFonts w:ascii="Arial" w:hAnsi="Arial" w:cs="Arial"/>
        </w:rPr>
        <w:t>1.направить</w:t>
      </w:r>
      <w:proofErr w:type="gramEnd"/>
      <w:r w:rsidR="00B37AF1" w:rsidRPr="007C636F">
        <w:rPr>
          <w:rFonts w:ascii="Arial" w:hAnsi="Arial" w:cs="Arial"/>
        </w:rPr>
        <w:t xml:space="preserve"> настоящее решение мэру </w:t>
      </w:r>
      <w:r w:rsidR="00207AE8" w:rsidRPr="007C636F">
        <w:rPr>
          <w:rFonts w:ascii="Arial" w:hAnsi="Arial" w:cs="Arial"/>
        </w:rPr>
        <w:t xml:space="preserve">Усольского </w:t>
      </w:r>
      <w:r w:rsidR="00B37AF1" w:rsidRPr="007C636F">
        <w:rPr>
          <w:rFonts w:ascii="Arial" w:hAnsi="Arial" w:cs="Arial"/>
        </w:rPr>
        <w:t xml:space="preserve">муниципального </w:t>
      </w:r>
      <w:r w:rsidR="00207AE8" w:rsidRPr="007C636F">
        <w:rPr>
          <w:rFonts w:ascii="Arial" w:hAnsi="Arial" w:cs="Arial"/>
        </w:rPr>
        <w:t>района Иркутской области</w:t>
      </w:r>
      <w:r w:rsidR="00B37AF1" w:rsidRPr="007C636F">
        <w:rPr>
          <w:rFonts w:ascii="Arial" w:hAnsi="Arial" w:cs="Arial"/>
        </w:rPr>
        <w:t xml:space="preserve"> для подписания и опубликования</w:t>
      </w:r>
      <w:r w:rsidR="00D865A0" w:rsidRPr="007C636F">
        <w:rPr>
          <w:rFonts w:ascii="Arial" w:hAnsi="Arial" w:cs="Arial"/>
        </w:rPr>
        <w:t xml:space="preserve"> в газете </w:t>
      </w:r>
      <w:r w:rsidR="004B257B" w:rsidRPr="007C636F">
        <w:rPr>
          <w:rFonts w:ascii="Arial" w:hAnsi="Arial" w:cs="Arial"/>
        </w:rPr>
        <w:t>«Официальный вестник Усольского района</w:t>
      </w:r>
      <w:r w:rsidR="00D865A0" w:rsidRPr="007C636F">
        <w:rPr>
          <w:rFonts w:ascii="Arial" w:hAnsi="Arial" w:cs="Arial"/>
        </w:rPr>
        <w:t>»</w:t>
      </w:r>
      <w:r w:rsidR="004B257B" w:rsidRPr="007C636F">
        <w:rPr>
          <w:rFonts w:ascii="Arial" w:hAnsi="Arial" w:cs="Arial"/>
        </w:rPr>
        <w:t xml:space="preserve"> и в сетевом издании «Официальный сайт администрации Усольского района» в информационно-телекоммуникационной сети «Интернет» (</w:t>
      </w:r>
      <w:r w:rsidR="008713F8" w:rsidRPr="007C636F">
        <w:rPr>
          <w:rFonts w:ascii="Arial" w:hAnsi="Arial" w:cs="Arial"/>
          <w:lang w:val="en-US"/>
        </w:rPr>
        <w:t>www</w:t>
      </w:r>
      <w:r w:rsidR="004B257B" w:rsidRPr="007C636F">
        <w:rPr>
          <w:rFonts w:ascii="Arial" w:hAnsi="Arial" w:cs="Arial"/>
        </w:rPr>
        <w:t>.</w:t>
      </w:r>
      <w:proofErr w:type="spellStart"/>
      <w:r w:rsidR="008713F8" w:rsidRPr="007C636F">
        <w:rPr>
          <w:rFonts w:ascii="Arial" w:hAnsi="Arial" w:cs="Arial"/>
          <w:lang w:val="en-US"/>
        </w:rPr>
        <w:t>usolie</w:t>
      </w:r>
      <w:proofErr w:type="spellEnd"/>
      <w:r w:rsidR="008713F8" w:rsidRPr="007C636F">
        <w:rPr>
          <w:rFonts w:ascii="Arial" w:hAnsi="Arial" w:cs="Arial"/>
        </w:rPr>
        <w:t>-</w:t>
      </w:r>
      <w:proofErr w:type="spellStart"/>
      <w:r w:rsidR="008713F8" w:rsidRPr="007C636F">
        <w:rPr>
          <w:rFonts w:ascii="Arial" w:hAnsi="Arial" w:cs="Arial"/>
          <w:lang w:val="en-US"/>
        </w:rPr>
        <w:t>raion</w:t>
      </w:r>
      <w:proofErr w:type="spellEnd"/>
      <w:r w:rsidR="008713F8" w:rsidRPr="007C636F">
        <w:rPr>
          <w:rFonts w:ascii="Arial" w:hAnsi="Arial" w:cs="Arial"/>
        </w:rPr>
        <w:t>.</w:t>
      </w:r>
      <w:proofErr w:type="spellStart"/>
      <w:r w:rsidR="004B257B" w:rsidRPr="007C636F">
        <w:rPr>
          <w:rFonts w:ascii="Arial" w:hAnsi="Arial" w:cs="Arial"/>
          <w:lang w:val="en-US"/>
        </w:rPr>
        <w:t>ru</w:t>
      </w:r>
      <w:proofErr w:type="spellEnd"/>
      <w:r w:rsidR="004B257B" w:rsidRPr="007C636F">
        <w:rPr>
          <w:rFonts w:ascii="Arial" w:hAnsi="Arial" w:cs="Arial"/>
        </w:rPr>
        <w:t>)</w:t>
      </w:r>
      <w:r w:rsidR="00B37AF1" w:rsidRPr="007C636F">
        <w:rPr>
          <w:rFonts w:ascii="Arial" w:hAnsi="Arial" w:cs="Arial"/>
        </w:rPr>
        <w:t>;</w:t>
      </w:r>
    </w:p>
    <w:p w:rsidR="00D865A0" w:rsidRPr="007C636F" w:rsidRDefault="00CC2A7A" w:rsidP="00BB69D0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t>2</w:t>
      </w:r>
      <w:r w:rsidR="00B37AF1" w:rsidRPr="007C636F">
        <w:rPr>
          <w:rFonts w:ascii="Arial" w:hAnsi="Arial" w:cs="Arial"/>
        </w:rPr>
        <w:t>.</w:t>
      </w:r>
      <w:proofErr w:type="gramStart"/>
      <w:r w:rsidR="00B37AF1" w:rsidRPr="007C636F">
        <w:rPr>
          <w:rFonts w:ascii="Arial" w:hAnsi="Arial" w:cs="Arial"/>
        </w:rPr>
        <w:t>2.</w:t>
      </w:r>
      <w:r w:rsidR="00D865A0" w:rsidRPr="007C636F">
        <w:rPr>
          <w:rFonts w:ascii="Arial" w:hAnsi="Arial" w:cs="Arial"/>
        </w:rPr>
        <w:t>разместить</w:t>
      </w:r>
      <w:proofErr w:type="gramEnd"/>
      <w:r w:rsidR="00B37AF1" w:rsidRPr="007C636F">
        <w:rPr>
          <w:rFonts w:ascii="Arial" w:hAnsi="Arial" w:cs="Arial"/>
        </w:rPr>
        <w:t xml:space="preserve"> настоящее решение</w:t>
      </w:r>
      <w:r w:rsidR="00D865A0" w:rsidRPr="007C636F">
        <w:rPr>
          <w:rFonts w:ascii="Arial" w:hAnsi="Arial" w:cs="Arial"/>
        </w:rPr>
        <w:t xml:space="preserve"> на официальном сайте Думы </w:t>
      </w:r>
      <w:r w:rsidR="00207AE8" w:rsidRPr="007C636F">
        <w:rPr>
          <w:rFonts w:ascii="Arial" w:hAnsi="Arial" w:cs="Arial"/>
        </w:rPr>
        <w:t xml:space="preserve">Усольского </w:t>
      </w:r>
      <w:r w:rsidR="00D865A0" w:rsidRPr="007C636F">
        <w:rPr>
          <w:rFonts w:ascii="Arial" w:hAnsi="Arial" w:cs="Arial"/>
        </w:rPr>
        <w:t>му</w:t>
      </w:r>
      <w:r w:rsidR="00207AE8" w:rsidRPr="007C636F">
        <w:rPr>
          <w:rFonts w:ascii="Arial" w:hAnsi="Arial" w:cs="Arial"/>
        </w:rPr>
        <w:t>ниципального района</w:t>
      </w:r>
      <w:r w:rsidR="00354E96" w:rsidRPr="007C636F">
        <w:rPr>
          <w:rFonts w:ascii="Arial" w:hAnsi="Arial" w:cs="Arial"/>
        </w:rPr>
        <w:t xml:space="preserve"> </w:t>
      </w:r>
      <w:r w:rsidR="00D213BD" w:rsidRPr="007C636F">
        <w:rPr>
          <w:rFonts w:ascii="Arial" w:hAnsi="Arial" w:cs="Arial"/>
        </w:rPr>
        <w:t>Иркутской области (</w:t>
      </w:r>
      <w:r w:rsidR="00044981" w:rsidRPr="007C636F">
        <w:rPr>
          <w:rFonts w:ascii="Arial" w:hAnsi="Arial" w:cs="Arial"/>
          <w:lang w:val="en-US"/>
        </w:rPr>
        <w:t>duma</w:t>
      </w:r>
      <w:r w:rsidR="00044981" w:rsidRPr="007C636F">
        <w:rPr>
          <w:rFonts w:ascii="Arial" w:hAnsi="Arial" w:cs="Arial"/>
        </w:rPr>
        <w:t>.</w:t>
      </w:r>
      <w:proofErr w:type="spellStart"/>
      <w:r w:rsidR="00044981" w:rsidRPr="007C636F">
        <w:rPr>
          <w:rFonts w:ascii="Arial" w:hAnsi="Arial" w:cs="Arial"/>
          <w:lang w:val="en-US"/>
        </w:rPr>
        <w:t>uoura</w:t>
      </w:r>
      <w:proofErr w:type="spellEnd"/>
      <w:r w:rsidR="00044981" w:rsidRPr="007C636F">
        <w:rPr>
          <w:rFonts w:ascii="Arial" w:hAnsi="Arial" w:cs="Arial"/>
        </w:rPr>
        <w:t>.</w:t>
      </w:r>
      <w:proofErr w:type="spellStart"/>
      <w:r w:rsidR="00044981" w:rsidRPr="007C636F">
        <w:rPr>
          <w:rFonts w:ascii="Arial" w:hAnsi="Arial" w:cs="Arial"/>
          <w:lang w:val="en-US"/>
        </w:rPr>
        <w:t>ru</w:t>
      </w:r>
      <w:proofErr w:type="spellEnd"/>
      <w:r w:rsidR="00044981" w:rsidRPr="007C636F">
        <w:rPr>
          <w:rFonts w:ascii="Arial" w:hAnsi="Arial" w:cs="Arial"/>
        </w:rPr>
        <w:t>).</w:t>
      </w:r>
    </w:p>
    <w:p w:rsidR="008713F8" w:rsidRDefault="00CC2A7A" w:rsidP="00BB69D0">
      <w:pPr>
        <w:tabs>
          <w:tab w:val="left" w:pos="180"/>
          <w:tab w:val="left" w:pos="900"/>
        </w:tabs>
        <w:ind w:firstLine="709"/>
        <w:jc w:val="both"/>
        <w:rPr>
          <w:rFonts w:ascii="Arial" w:hAnsi="Arial" w:cs="Arial"/>
        </w:rPr>
      </w:pPr>
      <w:r w:rsidRPr="007C636F">
        <w:rPr>
          <w:rFonts w:ascii="Arial" w:hAnsi="Arial" w:cs="Arial"/>
        </w:rPr>
        <w:lastRenderedPageBreak/>
        <w:t>3</w:t>
      </w:r>
      <w:r w:rsidR="00FF6283" w:rsidRPr="007C636F">
        <w:rPr>
          <w:rFonts w:ascii="Arial" w:hAnsi="Arial" w:cs="Arial"/>
        </w:rPr>
        <w:t>.</w:t>
      </w:r>
      <w:r w:rsidR="00577CF1" w:rsidRPr="007C636F">
        <w:rPr>
          <w:rFonts w:ascii="Arial" w:hAnsi="Arial" w:cs="Arial"/>
        </w:rPr>
        <w:t>Наст</w:t>
      </w:r>
      <w:r w:rsidR="00D35AA8" w:rsidRPr="007C636F">
        <w:rPr>
          <w:rFonts w:ascii="Arial" w:hAnsi="Arial" w:cs="Arial"/>
        </w:rPr>
        <w:t>оящее р</w:t>
      </w:r>
      <w:r w:rsidR="001B412A" w:rsidRPr="007C636F">
        <w:rPr>
          <w:rFonts w:ascii="Arial" w:hAnsi="Arial" w:cs="Arial"/>
        </w:rPr>
        <w:t>ешение вступает в силу после</w:t>
      </w:r>
      <w:r w:rsidR="00577CF1" w:rsidRPr="007C636F">
        <w:rPr>
          <w:rFonts w:ascii="Arial" w:hAnsi="Arial" w:cs="Arial"/>
        </w:rPr>
        <w:t xml:space="preserve"> дня его официального опублико</w:t>
      </w:r>
      <w:r w:rsidR="000C0F43" w:rsidRPr="007C636F">
        <w:rPr>
          <w:rFonts w:ascii="Arial" w:hAnsi="Arial" w:cs="Arial"/>
        </w:rPr>
        <w:t>вания</w:t>
      </w:r>
      <w:r w:rsidR="00577CF1" w:rsidRPr="007C636F">
        <w:rPr>
          <w:rFonts w:ascii="Arial" w:hAnsi="Arial" w:cs="Arial"/>
        </w:rPr>
        <w:t>.</w:t>
      </w:r>
    </w:p>
    <w:p w:rsidR="006677E8" w:rsidRPr="007C636F" w:rsidRDefault="006677E8" w:rsidP="006677E8">
      <w:pPr>
        <w:tabs>
          <w:tab w:val="left" w:pos="180"/>
          <w:tab w:val="left" w:pos="900"/>
        </w:tabs>
        <w:ind w:firstLine="709"/>
        <w:jc w:val="both"/>
        <w:rPr>
          <w:rFonts w:ascii="Arial" w:hAnsi="Arial" w:cs="Arial"/>
        </w:rPr>
      </w:pPr>
    </w:p>
    <w:p w:rsidR="00BB69D0" w:rsidRDefault="005A7A14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 xml:space="preserve">Председатель Думы </w:t>
      </w:r>
    </w:p>
    <w:p w:rsidR="00BB69D0" w:rsidRDefault="00207AE8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>Усольского муниципального</w:t>
      </w:r>
      <w:r w:rsidR="006677E8" w:rsidRPr="006677E8">
        <w:rPr>
          <w:rFonts w:ascii="Arial" w:hAnsi="Arial" w:cs="Arial"/>
        </w:rPr>
        <w:t xml:space="preserve"> </w:t>
      </w:r>
      <w:r w:rsidRPr="007C636F">
        <w:rPr>
          <w:rFonts w:ascii="Arial" w:hAnsi="Arial" w:cs="Arial"/>
        </w:rPr>
        <w:t xml:space="preserve">района </w:t>
      </w:r>
    </w:p>
    <w:p w:rsidR="00BB69D0" w:rsidRDefault="00207AE8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>Иркутской области</w:t>
      </w:r>
      <w:r w:rsidR="006677E8" w:rsidRPr="006677E8">
        <w:rPr>
          <w:rFonts w:ascii="Arial" w:hAnsi="Arial" w:cs="Arial"/>
        </w:rPr>
        <w:t xml:space="preserve"> </w:t>
      </w:r>
    </w:p>
    <w:p w:rsidR="00D20DEE" w:rsidRPr="007C636F" w:rsidRDefault="003B6B14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>О.А.</w:t>
      </w:r>
      <w:r w:rsidR="00BB69D0">
        <w:rPr>
          <w:rFonts w:ascii="Arial" w:hAnsi="Arial" w:cs="Arial"/>
        </w:rPr>
        <w:t xml:space="preserve"> </w:t>
      </w:r>
      <w:r w:rsidRPr="007C636F">
        <w:rPr>
          <w:rFonts w:ascii="Arial" w:hAnsi="Arial" w:cs="Arial"/>
        </w:rPr>
        <w:t>Серебров</w:t>
      </w:r>
    </w:p>
    <w:p w:rsidR="00832A35" w:rsidRPr="007C636F" w:rsidRDefault="00832A35" w:rsidP="00805093">
      <w:pPr>
        <w:rPr>
          <w:rFonts w:ascii="Arial" w:hAnsi="Arial" w:cs="Arial"/>
        </w:rPr>
      </w:pPr>
    </w:p>
    <w:p w:rsidR="00BB69D0" w:rsidRDefault="00354E96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 xml:space="preserve">Мэр </w:t>
      </w:r>
      <w:r w:rsidR="00207AE8" w:rsidRPr="007C636F">
        <w:rPr>
          <w:rFonts w:ascii="Arial" w:hAnsi="Arial" w:cs="Arial"/>
        </w:rPr>
        <w:t>Усольского муниципального</w:t>
      </w:r>
    </w:p>
    <w:p w:rsidR="00BB69D0" w:rsidRDefault="00207AE8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>района</w:t>
      </w:r>
      <w:r w:rsidR="006677E8" w:rsidRPr="006677E8">
        <w:rPr>
          <w:rFonts w:ascii="Arial" w:hAnsi="Arial" w:cs="Arial"/>
        </w:rPr>
        <w:t xml:space="preserve"> </w:t>
      </w:r>
      <w:r w:rsidRPr="007C636F">
        <w:rPr>
          <w:rFonts w:ascii="Arial" w:hAnsi="Arial" w:cs="Arial"/>
        </w:rPr>
        <w:t>Иркутской области</w:t>
      </w:r>
      <w:r w:rsidR="006677E8" w:rsidRPr="006677E8">
        <w:rPr>
          <w:rFonts w:ascii="Arial" w:hAnsi="Arial" w:cs="Arial"/>
        </w:rPr>
        <w:t xml:space="preserve"> </w:t>
      </w:r>
    </w:p>
    <w:p w:rsidR="00EC58B9" w:rsidRDefault="00354E96" w:rsidP="00805093">
      <w:pPr>
        <w:rPr>
          <w:rFonts w:ascii="Arial" w:hAnsi="Arial" w:cs="Arial"/>
        </w:rPr>
      </w:pPr>
      <w:r w:rsidRPr="007C636F">
        <w:rPr>
          <w:rFonts w:ascii="Arial" w:hAnsi="Arial" w:cs="Arial"/>
        </w:rPr>
        <w:t>В.И.</w:t>
      </w:r>
      <w:r w:rsidR="00BB69D0">
        <w:rPr>
          <w:rFonts w:ascii="Arial" w:hAnsi="Arial" w:cs="Arial"/>
        </w:rPr>
        <w:t xml:space="preserve"> </w:t>
      </w:r>
      <w:proofErr w:type="spellStart"/>
      <w:r w:rsidRPr="007C636F">
        <w:rPr>
          <w:rFonts w:ascii="Arial" w:hAnsi="Arial" w:cs="Arial"/>
        </w:rPr>
        <w:t>Матюха</w:t>
      </w:r>
      <w:proofErr w:type="spellEnd"/>
    </w:p>
    <w:p w:rsidR="006677E8" w:rsidRPr="007C636F" w:rsidRDefault="006677E8" w:rsidP="00805093">
      <w:pPr>
        <w:rPr>
          <w:rFonts w:ascii="Arial" w:hAnsi="Arial" w:cs="Arial"/>
        </w:rPr>
      </w:pPr>
    </w:p>
    <w:p w:rsidR="006677E8" w:rsidRPr="007C636F" w:rsidRDefault="006677E8" w:rsidP="006677E8">
      <w:pPr>
        <w:rPr>
          <w:rFonts w:ascii="Arial" w:hAnsi="Arial" w:cs="Arial"/>
        </w:rPr>
      </w:pPr>
    </w:p>
    <w:p w:rsidR="00E2315C" w:rsidRDefault="00E2315C" w:rsidP="00805093">
      <w:pPr>
        <w:rPr>
          <w:rFonts w:ascii="Arial" w:hAnsi="Arial" w:cs="Arial"/>
        </w:rPr>
      </w:pP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Приложение 1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к решению Думы Усольского муниципального района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"О внесении изменений в Решение Думы Усольского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муниципального района Иркутской области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от 27 декабря 2022 года № 23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"Об утверждении бюджета У</w:t>
      </w:r>
      <w:r>
        <w:rPr>
          <w:rFonts w:ascii="Courier New" w:hAnsi="Courier New" w:cs="Courier New"/>
          <w:bCs/>
          <w:sz w:val="22"/>
          <w:szCs w:val="22"/>
        </w:rPr>
        <w:t>сольского муниципального района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Иркутской области на 2023 год и на плановый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F0B8E">
        <w:rPr>
          <w:rFonts w:ascii="Courier New" w:hAnsi="Courier New" w:cs="Courier New"/>
          <w:bCs/>
          <w:sz w:val="22"/>
          <w:szCs w:val="22"/>
        </w:rPr>
        <w:t>период 2024-2025 годов"</w:t>
      </w:r>
    </w:p>
    <w:p w:rsidR="004F0B8E" w:rsidRPr="004F0B8E" w:rsidRDefault="004F0B8E" w:rsidP="004F0B8E">
      <w:pPr>
        <w:tabs>
          <w:tab w:val="left" w:pos="5955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BB69D0">
        <w:rPr>
          <w:rFonts w:ascii="Courier New" w:hAnsi="Courier New" w:cs="Courier New"/>
          <w:bCs/>
          <w:sz w:val="22"/>
          <w:szCs w:val="22"/>
        </w:rPr>
        <w:t>19.12.2023 г.</w:t>
      </w:r>
      <w:r>
        <w:rPr>
          <w:rFonts w:ascii="Courier New" w:hAnsi="Courier New" w:cs="Courier New"/>
          <w:bCs/>
          <w:sz w:val="22"/>
          <w:szCs w:val="22"/>
        </w:rPr>
        <w:t xml:space="preserve"> №</w:t>
      </w:r>
      <w:r w:rsidRPr="004F0B8E">
        <w:rPr>
          <w:rFonts w:ascii="Courier New" w:hAnsi="Courier New" w:cs="Courier New"/>
          <w:bCs/>
          <w:sz w:val="22"/>
          <w:szCs w:val="22"/>
        </w:rPr>
        <w:t xml:space="preserve"> </w:t>
      </w:r>
      <w:r w:rsidR="00BB69D0">
        <w:rPr>
          <w:rFonts w:ascii="Courier New" w:hAnsi="Courier New" w:cs="Courier New"/>
          <w:bCs/>
          <w:sz w:val="22"/>
          <w:szCs w:val="22"/>
        </w:rPr>
        <w:t>80</w:t>
      </w:r>
    </w:p>
    <w:p w:rsidR="006677E8" w:rsidRDefault="006677E8" w:rsidP="00805093">
      <w:pPr>
        <w:rPr>
          <w:rFonts w:ascii="Arial" w:hAnsi="Arial" w:cs="Arial"/>
        </w:rPr>
      </w:pPr>
    </w:p>
    <w:p w:rsidR="00784E41" w:rsidRPr="00784E41" w:rsidRDefault="00784E4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84E41">
        <w:rPr>
          <w:rFonts w:ascii="Arial" w:hAnsi="Arial" w:cs="Arial"/>
          <w:b/>
          <w:bCs/>
          <w:sz w:val="30"/>
          <w:szCs w:val="30"/>
        </w:rPr>
        <w:t>ПРОГНОЗИРУЕМЫЕ ДОХОДЫ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84E41">
        <w:rPr>
          <w:rFonts w:ascii="Arial" w:hAnsi="Arial" w:cs="Arial"/>
          <w:b/>
          <w:bCs/>
          <w:sz w:val="30"/>
          <w:szCs w:val="30"/>
        </w:rPr>
        <w:t>БЮДЖЕТА УСОЛЬСКОГО МУНИЦИПАЛЬНОГО РАЙОНА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84E41">
        <w:rPr>
          <w:rFonts w:ascii="Arial" w:hAnsi="Arial" w:cs="Arial"/>
          <w:b/>
          <w:bCs/>
          <w:sz w:val="30"/>
          <w:szCs w:val="30"/>
        </w:rPr>
        <w:t>ИРКУТСКОЙ ОБЛАСТИ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84E41">
        <w:rPr>
          <w:rFonts w:ascii="Arial" w:hAnsi="Arial" w:cs="Arial"/>
          <w:b/>
          <w:bCs/>
          <w:sz w:val="30"/>
          <w:szCs w:val="30"/>
        </w:rPr>
        <w:t>НА 2023 ГОД</w:t>
      </w:r>
    </w:p>
    <w:p w:rsidR="004F0B8E" w:rsidRDefault="004F0B8E" w:rsidP="00805093">
      <w:pPr>
        <w:rPr>
          <w:rFonts w:ascii="Arial" w:hAnsi="Arial" w:cs="Arial"/>
        </w:rPr>
      </w:pPr>
    </w:p>
    <w:tbl>
      <w:tblPr>
        <w:tblW w:w="11614" w:type="dxa"/>
        <w:tblInd w:w="-1276" w:type="dxa"/>
        <w:tblLook w:val="04A0" w:firstRow="1" w:lastRow="0" w:firstColumn="1" w:lastColumn="0" w:noHBand="0" w:noVBand="1"/>
      </w:tblPr>
      <w:tblGrid>
        <w:gridCol w:w="5954"/>
        <w:gridCol w:w="2126"/>
        <w:gridCol w:w="1694"/>
        <w:gridCol w:w="1840"/>
      </w:tblGrid>
      <w:tr w:rsidR="0008428A" w:rsidRPr="0008428A" w:rsidTr="0008428A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08428A" w:rsidRPr="0008428A" w:rsidTr="0008428A">
        <w:trPr>
          <w:trHeight w:val="375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08428A" w:rsidRPr="0008428A" w:rsidTr="0008428A">
        <w:trPr>
          <w:trHeight w:val="825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8428A" w:rsidRPr="0008428A" w:rsidTr="0008428A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508 747,01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399 176,76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399 176,76 </w:t>
            </w:r>
          </w:p>
        </w:tc>
      </w:tr>
      <w:tr w:rsidR="0008428A" w:rsidRPr="0008428A" w:rsidTr="0008428A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6 286,47 </w:t>
            </w:r>
          </w:p>
        </w:tc>
      </w:tr>
      <w:tr w:rsidR="0008428A" w:rsidRPr="0008428A" w:rsidTr="0008428A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6 286,47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67 655,00 </w:t>
            </w:r>
          </w:p>
        </w:tc>
      </w:tr>
      <w:tr w:rsidR="0008428A" w:rsidRPr="0008428A" w:rsidTr="0008428A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41 500,00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1 05 02000 02 0000 110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-243,00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21 198,00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5 200,00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467,49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467,49 </w:t>
            </w:r>
          </w:p>
        </w:tc>
      </w:tr>
      <w:tr w:rsidR="0008428A" w:rsidRPr="0008428A" w:rsidTr="0008428A">
        <w:trPr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5 058,86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1 11 03000 00 0000 120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5,20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1 303,66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2 500,00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1 250,00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048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11 877,30 </w:t>
            </w:r>
          </w:p>
        </w:tc>
      </w:tr>
      <w:tr w:rsidR="0008428A" w:rsidRPr="0008428A" w:rsidTr="0008428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11 877,30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476,11 </w:t>
            </w:r>
          </w:p>
        </w:tc>
      </w:tr>
      <w:tr w:rsidR="0008428A" w:rsidRPr="0008428A" w:rsidTr="0008428A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1 13 02000 00 0000 130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476,11 </w:t>
            </w:r>
          </w:p>
        </w:tc>
      </w:tr>
      <w:tr w:rsidR="0008428A" w:rsidRPr="0008428A" w:rsidTr="0008428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8 250,00 </w:t>
            </w:r>
          </w:p>
        </w:tc>
      </w:tr>
      <w:tr w:rsidR="0008428A" w:rsidRPr="0008428A" w:rsidTr="0008428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4 841,00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1 750,00 </w:t>
            </w:r>
          </w:p>
        </w:tc>
      </w:tr>
      <w:tr w:rsidR="0008428A" w:rsidRPr="0008428A" w:rsidTr="0008428A">
        <w:trPr>
          <w:trHeight w:val="5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1 659,00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8 704,65 </w:t>
            </w:r>
          </w:p>
        </w:tc>
      </w:tr>
      <w:tr w:rsidR="0008428A" w:rsidRPr="0008428A" w:rsidTr="0008428A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17,75 </w:t>
            </w:r>
          </w:p>
        </w:tc>
      </w:tr>
      <w:tr w:rsidR="0008428A" w:rsidRPr="0008428A" w:rsidTr="008751E3">
        <w:trPr>
          <w:trHeight w:val="55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1 16 07000 01 0000 140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275,99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1 16 10000 00 0000 140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457,91 </w:t>
            </w:r>
          </w:p>
        </w:tc>
      </w:tr>
      <w:tr w:rsidR="0008428A" w:rsidRPr="0008428A" w:rsidTr="0008428A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1 16 11000 01 0000 140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7 203,00 </w:t>
            </w:r>
          </w:p>
        </w:tc>
      </w:tr>
      <w:tr w:rsidR="0008428A" w:rsidRPr="0008428A" w:rsidTr="0008428A">
        <w:trPr>
          <w:trHeight w:val="15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1 16 18000 02 0000 140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750,00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794,36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260,58 </w:t>
            </w:r>
          </w:p>
        </w:tc>
      </w:tr>
      <w:tr w:rsidR="0008428A" w:rsidRPr="0008428A" w:rsidTr="0008428A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1 17 15000 00 0000 150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533,78 </w:t>
            </w:r>
          </w:p>
        </w:tc>
      </w:tr>
      <w:tr w:rsidR="0008428A" w:rsidRPr="0008428A" w:rsidTr="0008428A">
        <w:trPr>
          <w:trHeight w:val="3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1 767 037,99 </w:t>
            </w:r>
          </w:p>
        </w:tc>
      </w:tr>
      <w:tr w:rsidR="0008428A" w:rsidRPr="0008428A" w:rsidTr="0008428A">
        <w:trPr>
          <w:trHeight w:val="37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1 766 984,36 </w:t>
            </w:r>
          </w:p>
        </w:tc>
      </w:tr>
      <w:tr w:rsidR="0008428A" w:rsidRPr="0008428A" w:rsidTr="0008428A">
        <w:trPr>
          <w:trHeight w:val="3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132 714,90 </w:t>
            </w:r>
          </w:p>
        </w:tc>
      </w:tr>
      <w:tr w:rsidR="0008428A" w:rsidRPr="0008428A" w:rsidTr="0008428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132 714,90 </w:t>
            </w:r>
          </w:p>
        </w:tc>
      </w:tr>
      <w:tr w:rsidR="0008428A" w:rsidRPr="0008428A" w:rsidTr="0008428A">
        <w:trPr>
          <w:trHeight w:val="58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240 511,97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428A" w:rsidRPr="0008428A" w:rsidTr="0008428A">
        <w:trPr>
          <w:trHeight w:val="12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обеспечение комплексного развития сельских территорий (строительство (приобретение) жилого помещения (жилого дома) на сельских территориях, предоставляемого гражданам Российской Федерации, проживающим на </w:t>
            </w:r>
            <w:r w:rsidRPr="0008428A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территориях, по договору найма жилого помещения)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2 02 27576 05 0000 150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27 253,25 </w:t>
            </w:r>
          </w:p>
        </w:tc>
      </w:tr>
      <w:tr w:rsidR="0008428A" w:rsidRPr="0008428A" w:rsidTr="0008428A">
        <w:trPr>
          <w:trHeight w:val="10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2 02 25098 05 0000 150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11 378,00 </w:t>
            </w:r>
          </w:p>
        </w:tc>
      </w:tr>
      <w:tr w:rsidR="0008428A" w:rsidRPr="0008428A" w:rsidTr="0008428A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2 02 25467 05 0000 150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976,60 </w:t>
            </w:r>
          </w:p>
        </w:tc>
      </w:tr>
      <w:tr w:rsidR="0008428A" w:rsidRPr="0008428A" w:rsidTr="0008428A">
        <w:trPr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5 624,15 </w:t>
            </w:r>
          </w:p>
        </w:tc>
      </w:tr>
      <w:tr w:rsidR="0008428A" w:rsidRPr="0008428A" w:rsidTr="0008428A">
        <w:trPr>
          <w:trHeight w:val="9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2 02 25304 05 0000 150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23 592,60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государственную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205,88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в целях </w:t>
            </w:r>
            <w:proofErr w:type="spellStart"/>
            <w:r w:rsidRPr="0008428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2 02 25750 05 0000 150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22 311,15 </w:t>
            </w:r>
          </w:p>
        </w:tc>
      </w:tr>
      <w:tr w:rsidR="0008428A" w:rsidRPr="0008428A" w:rsidTr="0008428A">
        <w:trPr>
          <w:trHeight w:val="21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70 295,90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2 930,30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2 784,80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</w:tr>
      <w:tr w:rsidR="0008428A" w:rsidRPr="0008428A" w:rsidTr="0008428A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2 793,20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13 787,20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10 183,70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20 081,20 </w:t>
            </w:r>
          </w:p>
        </w:tc>
      </w:tr>
      <w:tr w:rsidR="0008428A" w:rsidRPr="0008428A" w:rsidTr="0008428A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3 010,37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3 350,70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2 583,90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600,00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455,37 </w:t>
            </w:r>
          </w:p>
        </w:tc>
      </w:tr>
      <w:tr w:rsidR="0008428A" w:rsidRPr="0008428A" w:rsidTr="0008428A">
        <w:trPr>
          <w:trHeight w:val="7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в целях </w:t>
            </w:r>
            <w:proofErr w:type="spellStart"/>
            <w:r w:rsidRPr="0008428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</w:t>
            </w:r>
            <w:r w:rsidRPr="0008428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1 313,70 </w:t>
            </w:r>
          </w:p>
        </w:tc>
      </w:tr>
      <w:tr w:rsidR="0008428A" w:rsidRPr="0008428A" w:rsidTr="0008428A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1 330 774,46 </w:t>
            </w:r>
          </w:p>
        </w:tc>
      </w:tr>
      <w:tr w:rsidR="0008428A" w:rsidRPr="0008428A" w:rsidTr="0008428A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4 248,50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1 847,00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2 216,10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1 019,30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обеспечению бесплатным питанием отдельных категорий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11 470,00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3 968,60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</w:tr>
      <w:tr w:rsidR="0008428A" w:rsidRPr="0008428A" w:rsidTr="0008428A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980,00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80,20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182 995,26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16,20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693 371,20 </w:t>
            </w:r>
          </w:p>
        </w:tc>
      </w:tr>
      <w:tr w:rsidR="0008428A" w:rsidRPr="0008428A" w:rsidTr="0008428A">
        <w:trPr>
          <w:trHeight w:val="9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428 561,40 </w:t>
            </w:r>
          </w:p>
        </w:tc>
      </w:tr>
      <w:tr w:rsidR="0008428A" w:rsidRPr="0008428A" w:rsidTr="0008428A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62 983,03 </w:t>
            </w:r>
          </w:p>
        </w:tc>
      </w:tr>
      <w:tr w:rsidR="0008428A" w:rsidRPr="0008428A" w:rsidTr="0008428A">
        <w:trPr>
          <w:trHeight w:val="9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11 930,33 </w:t>
            </w:r>
          </w:p>
        </w:tc>
      </w:tr>
      <w:tr w:rsidR="0008428A" w:rsidRPr="0008428A" w:rsidTr="0008428A">
        <w:trPr>
          <w:trHeight w:val="1200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2 02 45179 05 0000 150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3 602,50 </w:t>
            </w:r>
          </w:p>
        </w:tc>
      </w:tr>
      <w:tr w:rsidR="0008428A" w:rsidRPr="0008428A" w:rsidTr="0008428A">
        <w:trPr>
          <w:trHeight w:val="88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2 02 45303 05 0000 150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37 917,80 </w:t>
            </w:r>
          </w:p>
        </w:tc>
      </w:tr>
      <w:tr w:rsidR="0008428A" w:rsidRPr="0008428A" w:rsidTr="0008428A">
        <w:trPr>
          <w:trHeight w:val="12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9 090,90 </w:t>
            </w:r>
          </w:p>
        </w:tc>
      </w:tr>
      <w:tr w:rsidR="0008428A" w:rsidRPr="0008428A" w:rsidTr="0008428A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поощрение муниципальных управленческих команд в 2023 году между муниципальными образованиями Иркутской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441,50 </w:t>
            </w:r>
          </w:p>
        </w:tc>
      </w:tr>
      <w:tr w:rsidR="0008428A" w:rsidRPr="0008428A" w:rsidTr="0008428A">
        <w:trPr>
          <w:trHeight w:val="8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2 18 00000 00 0000 000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61,50 </w:t>
            </w:r>
          </w:p>
        </w:tc>
      </w:tr>
      <w:tr w:rsidR="0008428A" w:rsidRPr="0008428A" w:rsidTr="0008428A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2 18 05010 05 0000 150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37,76 </w:t>
            </w:r>
          </w:p>
        </w:tc>
      </w:tr>
      <w:tr w:rsidR="0008428A" w:rsidRPr="0008428A" w:rsidTr="0008428A">
        <w:trPr>
          <w:trHeight w:val="8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2 18 60010 05 0000 150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23,74 </w:t>
            </w:r>
          </w:p>
        </w:tc>
      </w:tr>
      <w:tr w:rsidR="0008428A" w:rsidRPr="0008428A" w:rsidTr="0008428A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-7,87 </w:t>
            </w:r>
          </w:p>
        </w:tc>
      </w:tr>
      <w:tr w:rsidR="0008428A" w:rsidRPr="0008428A" w:rsidTr="0008428A">
        <w:trPr>
          <w:trHeight w:val="9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2 19 35120 05 0000 150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-0,01 </w:t>
            </w:r>
          </w:p>
        </w:tc>
      </w:tr>
      <w:tr w:rsidR="0008428A" w:rsidRPr="0008428A" w:rsidTr="0008428A">
        <w:trPr>
          <w:trHeight w:val="67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 xml:space="preserve">-7,86 </w:t>
            </w:r>
          </w:p>
        </w:tc>
      </w:tr>
      <w:tr w:rsidR="0008428A" w:rsidRPr="0008428A" w:rsidTr="0008428A">
        <w:trPr>
          <w:trHeight w:val="31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28A" w:rsidRPr="0008428A" w:rsidRDefault="00084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28A" w:rsidRPr="0008428A" w:rsidRDefault="0008428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8428A">
              <w:rPr>
                <w:rFonts w:ascii="Courier New" w:hAnsi="Courier New" w:cs="Courier New"/>
                <w:bCs/>
                <w:sz w:val="22"/>
                <w:szCs w:val="22"/>
              </w:rPr>
              <w:t xml:space="preserve">2 275 785,00 </w:t>
            </w:r>
          </w:p>
        </w:tc>
      </w:tr>
    </w:tbl>
    <w:p w:rsidR="00784E41" w:rsidRDefault="00784E41" w:rsidP="00805093">
      <w:pPr>
        <w:rPr>
          <w:rFonts w:ascii="Arial" w:hAnsi="Arial" w:cs="Arial"/>
        </w:rPr>
      </w:pPr>
    </w:p>
    <w:p w:rsidR="0008428A" w:rsidRPr="0008428A" w:rsidRDefault="0008428A" w:rsidP="0008428A">
      <w:pPr>
        <w:ind w:left="-426"/>
        <w:rPr>
          <w:rFonts w:ascii="Arial" w:hAnsi="Arial" w:cs="Arial"/>
          <w:color w:val="000000"/>
          <w:szCs w:val="28"/>
        </w:rPr>
      </w:pPr>
      <w:r w:rsidRPr="0008428A">
        <w:rPr>
          <w:rFonts w:ascii="Arial" w:hAnsi="Arial" w:cs="Arial"/>
          <w:color w:val="000000"/>
          <w:szCs w:val="28"/>
        </w:rPr>
        <w:t xml:space="preserve">Заместитель мэра </w:t>
      </w:r>
      <w:r>
        <w:rPr>
          <w:rFonts w:ascii="Arial" w:hAnsi="Arial" w:cs="Arial"/>
          <w:color w:val="000000"/>
          <w:szCs w:val="28"/>
        </w:rPr>
        <w:t>–</w:t>
      </w:r>
      <w:r w:rsidRPr="0008428A">
        <w:rPr>
          <w:rFonts w:ascii="Arial" w:hAnsi="Arial" w:cs="Arial"/>
          <w:color w:val="000000"/>
          <w:szCs w:val="28"/>
        </w:rPr>
        <w:t xml:space="preserve"> председатель</w:t>
      </w:r>
      <w:r>
        <w:rPr>
          <w:rFonts w:ascii="Arial" w:hAnsi="Arial" w:cs="Arial"/>
          <w:color w:val="000000"/>
          <w:szCs w:val="28"/>
        </w:rPr>
        <w:t xml:space="preserve"> </w:t>
      </w:r>
      <w:r w:rsidRPr="0008428A">
        <w:rPr>
          <w:rFonts w:ascii="Arial" w:hAnsi="Arial" w:cs="Arial"/>
          <w:color w:val="000000"/>
          <w:szCs w:val="28"/>
        </w:rPr>
        <w:t xml:space="preserve">комитета по экономике и финансам Н.А. </w:t>
      </w:r>
      <w:proofErr w:type="spellStart"/>
      <w:r w:rsidRPr="0008428A">
        <w:rPr>
          <w:rFonts w:ascii="Arial" w:hAnsi="Arial" w:cs="Arial"/>
          <w:color w:val="000000"/>
          <w:szCs w:val="28"/>
        </w:rPr>
        <w:t>Касимовская</w:t>
      </w:r>
      <w:proofErr w:type="spellEnd"/>
    </w:p>
    <w:p w:rsidR="0008428A" w:rsidRDefault="0008428A" w:rsidP="00805093">
      <w:pPr>
        <w:rPr>
          <w:rFonts w:ascii="Arial" w:hAnsi="Arial" w:cs="Arial"/>
        </w:rPr>
      </w:pPr>
    </w:p>
    <w:p w:rsidR="0051417A" w:rsidRPr="0051417A" w:rsidRDefault="0051417A" w:rsidP="0051417A">
      <w:pPr>
        <w:tabs>
          <w:tab w:val="left" w:pos="2008"/>
          <w:tab w:val="left" w:pos="446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Приложение 3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к решению</w:t>
      </w:r>
      <w:r>
        <w:rPr>
          <w:rFonts w:ascii="Courier New" w:hAnsi="Courier New" w:cs="Courier New"/>
          <w:bCs/>
          <w:sz w:val="22"/>
          <w:szCs w:val="22"/>
        </w:rPr>
        <w:t xml:space="preserve"> Думы Усольского муниципального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район</w:t>
      </w:r>
      <w:r>
        <w:rPr>
          <w:rFonts w:ascii="Courier New" w:hAnsi="Courier New" w:cs="Courier New"/>
          <w:bCs/>
          <w:sz w:val="22"/>
          <w:szCs w:val="22"/>
        </w:rPr>
        <w:t>а Иркутской области "О внесении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изме</w:t>
      </w:r>
      <w:r>
        <w:rPr>
          <w:rFonts w:ascii="Courier New" w:hAnsi="Courier New" w:cs="Courier New"/>
          <w:bCs/>
          <w:sz w:val="22"/>
          <w:szCs w:val="22"/>
        </w:rPr>
        <w:t>нений в решение Думы Усольского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 xml:space="preserve">муниципального </w:t>
      </w:r>
      <w:r>
        <w:rPr>
          <w:rFonts w:ascii="Courier New" w:hAnsi="Courier New" w:cs="Courier New"/>
          <w:bCs/>
          <w:sz w:val="22"/>
          <w:szCs w:val="22"/>
        </w:rPr>
        <w:t>района Иркутской области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от 27 декабря 2022 года № 23 "Об утверждении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бюджета Усольского муниципального района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Иркутской области на 2023 год и на плановый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период 2024 и 2025 годов"</w:t>
      </w:r>
    </w:p>
    <w:p w:rsidR="0051417A" w:rsidRPr="0051417A" w:rsidRDefault="0051417A" w:rsidP="0051417A">
      <w:pPr>
        <w:tabs>
          <w:tab w:val="left" w:pos="542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1417A">
        <w:rPr>
          <w:rFonts w:ascii="Courier New" w:hAnsi="Courier New" w:cs="Courier New"/>
          <w:bCs/>
          <w:sz w:val="22"/>
          <w:szCs w:val="22"/>
        </w:rPr>
        <w:t>№</w:t>
      </w:r>
      <w:r w:rsidR="00BB69D0">
        <w:rPr>
          <w:rFonts w:ascii="Courier New" w:hAnsi="Courier New" w:cs="Courier New"/>
          <w:bCs/>
          <w:sz w:val="22"/>
          <w:szCs w:val="22"/>
        </w:rPr>
        <w:t xml:space="preserve"> 80</w:t>
      </w:r>
      <w:r w:rsidRPr="0051417A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BB69D0">
        <w:rPr>
          <w:rFonts w:ascii="Courier New" w:hAnsi="Courier New" w:cs="Courier New"/>
          <w:bCs/>
          <w:sz w:val="22"/>
          <w:szCs w:val="22"/>
        </w:rPr>
        <w:t>19.12.2023 г.</w:t>
      </w:r>
    </w:p>
    <w:p w:rsidR="0008428A" w:rsidRDefault="0008428A" w:rsidP="00805093">
      <w:pPr>
        <w:rPr>
          <w:rFonts w:ascii="Arial" w:hAnsi="Arial" w:cs="Arial"/>
        </w:rPr>
      </w:pPr>
    </w:p>
    <w:p w:rsidR="0051417A" w:rsidRPr="0051417A" w:rsidRDefault="0051417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1417A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417A">
        <w:rPr>
          <w:rFonts w:ascii="Arial" w:hAnsi="Arial" w:cs="Arial"/>
          <w:b/>
          <w:bCs/>
          <w:sz w:val="30"/>
          <w:szCs w:val="30"/>
        </w:rPr>
        <w:t>ПО РАЗДЕЛАМ, ПОДРАЗДЕЛАМ КЛАССИФИКАЦИИ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417A">
        <w:rPr>
          <w:rFonts w:ascii="Arial" w:hAnsi="Arial" w:cs="Arial"/>
          <w:b/>
          <w:bCs/>
          <w:sz w:val="30"/>
          <w:szCs w:val="30"/>
        </w:rPr>
        <w:t>БЮДЖЕТА УСОЛЬСКОГО МУНИЦИПАЛЬНОГО РАЙОНА ИРКУТСКОЙ ОБЛАСТИ НА 2023 ГОД</w:t>
      </w:r>
    </w:p>
    <w:p w:rsidR="0051417A" w:rsidRDefault="0051417A" w:rsidP="00805093">
      <w:pPr>
        <w:rPr>
          <w:rFonts w:ascii="Arial" w:hAnsi="Arial" w:cs="Arial"/>
        </w:rPr>
      </w:pPr>
    </w:p>
    <w:tbl>
      <w:tblPr>
        <w:tblW w:w="11590" w:type="dxa"/>
        <w:tblInd w:w="-1276" w:type="dxa"/>
        <w:tblLook w:val="04A0" w:firstRow="1" w:lastRow="0" w:firstColumn="1" w:lastColumn="0" w:noHBand="0" w:noVBand="1"/>
      </w:tblPr>
      <w:tblGrid>
        <w:gridCol w:w="8647"/>
        <w:gridCol w:w="567"/>
        <w:gridCol w:w="567"/>
        <w:gridCol w:w="1809"/>
      </w:tblGrid>
      <w:tr w:rsidR="003246BF" w:rsidRPr="003246BF" w:rsidTr="00A10FA0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</w:tc>
      </w:tr>
      <w:tr w:rsidR="003246BF" w:rsidRPr="003246BF" w:rsidTr="00A10FA0">
        <w:trPr>
          <w:trHeight w:val="960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2023 год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218 805,77</w:t>
            </w:r>
          </w:p>
        </w:tc>
      </w:tr>
      <w:tr w:rsidR="003246BF" w:rsidRPr="003246BF" w:rsidTr="00A10FA0">
        <w:trPr>
          <w:trHeight w:val="6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4 632,63</w:t>
            </w:r>
          </w:p>
        </w:tc>
      </w:tr>
      <w:tr w:rsidR="003246BF" w:rsidRPr="003246BF" w:rsidTr="00A10FA0">
        <w:trPr>
          <w:trHeight w:val="6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1 524,09</w:t>
            </w:r>
          </w:p>
        </w:tc>
      </w:tr>
      <w:tr w:rsidR="003246BF" w:rsidRPr="003246BF" w:rsidTr="00A10FA0">
        <w:trPr>
          <w:trHeight w:val="75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95 102,89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3246BF" w:rsidRPr="003246BF" w:rsidTr="00A10FA0">
        <w:trPr>
          <w:trHeight w:val="6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52 928,18</w:t>
            </w:r>
          </w:p>
        </w:tc>
      </w:tr>
      <w:tr w:rsidR="003246BF" w:rsidRPr="003246BF" w:rsidTr="00A10FA0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840,00</w:t>
            </w:r>
          </w:p>
        </w:tc>
      </w:tr>
      <w:tr w:rsidR="003246BF" w:rsidRPr="003246BF" w:rsidTr="00A10FA0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63 761,77</w:t>
            </w:r>
          </w:p>
        </w:tc>
      </w:tr>
      <w:tr w:rsidR="003246BF" w:rsidRPr="003246BF" w:rsidTr="00A10FA0">
        <w:trPr>
          <w:trHeight w:val="55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160,00</w:t>
            </w:r>
          </w:p>
        </w:tc>
      </w:tr>
      <w:tr w:rsidR="003246BF" w:rsidRPr="003246BF" w:rsidTr="00A10FA0">
        <w:trPr>
          <w:trHeight w:val="48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160,00</w:t>
            </w:r>
          </w:p>
        </w:tc>
      </w:tr>
      <w:tr w:rsidR="003246BF" w:rsidRPr="003246BF" w:rsidTr="00A10FA0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30 260,61</w:t>
            </w:r>
          </w:p>
        </w:tc>
      </w:tr>
      <w:tr w:rsidR="003246BF" w:rsidRPr="003246BF" w:rsidTr="00A10FA0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26 748,20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3 512,41</w:t>
            </w:r>
          </w:p>
        </w:tc>
      </w:tr>
      <w:tr w:rsidR="003246BF" w:rsidRPr="003246BF" w:rsidTr="00A10FA0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50 905,69</w:t>
            </w:r>
          </w:p>
        </w:tc>
      </w:tr>
      <w:tr w:rsidR="003246BF" w:rsidRPr="003246BF" w:rsidTr="00A10FA0">
        <w:trPr>
          <w:trHeight w:val="30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49 399,19</w:t>
            </w:r>
          </w:p>
        </w:tc>
      </w:tr>
      <w:tr w:rsidR="003246BF" w:rsidRPr="003246BF" w:rsidTr="00A10FA0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1 506,50</w:t>
            </w:r>
          </w:p>
        </w:tc>
      </w:tr>
      <w:tr w:rsidR="003246BF" w:rsidRPr="003246BF" w:rsidTr="00A10FA0">
        <w:trPr>
          <w:trHeight w:val="40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5 594,95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5 594,95</w:t>
            </w:r>
          </w:p>
        </w:tc>
      </w:tr>
      <w:tr w:rsidR="003246BF" w:rsidRPr="003246BF" w:rsidTr="00A10FA0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1 670 693,56</w:t>
            </w:r>
          </w:p>
        </w:tc>
      </w:tr>
      <w:tr w:rsidR="003246BF" w:rsidRPr="003246BF" w:rsidTr="00A10FA0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509 648,28</w:t>
            </w:r>
          </w:p>
        </w:tc>
      </w:tr>
      <w:tr w:rsidR="003246BF" w:rsidRPr="003246BF" w:rsidTr="00A10FA0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978 668,90</w:t>
            </w:r>
          </w:p>
        </w:tc>
      </w:tr>
      <w:tr w:rsidR="003246BF" w:rsidRPr="003246BF" w:rsidTr="00A10FA0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149 307,96</w:t>
            </w:r>
          </w:p>
        </w:tc>
      </w:tr>
      <w:tr w:rsidR="003246BF" w:rsidRPr="003246BF" w:rsidTr="00A10FA0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167,00</w:t>
            </w:r>
          </w:p>
        </w:tc>
      </w:tr>
      <w:tr w:rsidR="003246BF" w:rsidRPr="003246BF" w:rsidTr="00A10FA0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311,00</w:t>
            </w:r>
          </w:p>
        </w:tc>
      </w:tr>
      <w:tr w:rsidR="003246BF" w:rsidRPr="003246BF" w:rsidTr="00A10FA0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32 590,42</w:t>
            </w:r>
          </w:p>
        </w:tc>
      </w:tr>
      <w:tr w:rsidR="003246BF" w:rsidRPr="003246BF" w:rsidTr="00A10FA0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55 176,99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55 176,99</w:t>
            </w:r>
          </w:p>
        </w:tc>
      </w:tr>
      <w:tr w:rsidR="003246BF" w:rsidRPr="003246BF" w:rsidTr="00A10FA0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36 727,92</w:t>
            </w:r>
          </w:p>
        </w:tc>
      </w:tr>
      <w:tr w:rsidR="003246BF" w:rsidRPr="003246BF" w:rsidTr="00A10FA0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8 594,23</w:t>
            </w:r>
          </w:p>
        </w:tc>
      </w:tr>
      <w:tr w:rsidR="003246BF" w:rsidRPr="003246BF" w:rsidTr="00A10FA0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2 574,60</w:t>
            </w:r>
          </w:p>
        </w:tc>
      </w:tr>
      <w:tr w:rsidR="003246BF" w:rsidRPr="003246BF" w:rsidTr="00A10FA0">
        <w:trPr>
          <w:trHeight w:val="3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19 584,71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5 974,38</w:t>
            </w:r>
          </w:p>
        </w:tc>
      </w:tr>
      <w:tr w:rsidR="003246BF" w:rsidRPr="003246BF" w:rsidTr="00A10FA0">
        <w:trPr>
          <w:trHeight w:val="31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3 579,63</w:t>
            </w:r>
          </w:p>
        </w:tc>
      </w:tr>
      <w:tr w:rsidR="003246BF" w:rsidRPr="003246BF" w:rsidTr="00A10FA0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3 579,63</w:t>
            </w:r>
          </w:p>
        </w:tc>
      </w:tr>
      <w:tr w:rsidR="003246BF" w:rsidRPr="003246BF" w:rsidTr="00A10FA0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47,94</w:t>
            </w:r>
          </w:p>
        </w:tc>
      </w:tr>
      <w:tr w:rsidR="003246BF" w:rsidRPr="003246BF" w:rsidTr="00A10FA0">
        <w:trPr>
          <w:trHeight w:val="36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47,94</w:t>
            </w:r>
          </w:p>
        </w:tc>
      </w:tr>
      <w:tr w:rsidR="003246BF" w:rsidRPr="003246BF" w:rsidTr="00A10FA0">
        <w:trPr>
          <w:trHeight w:val="67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243 757,44</w:t>
            </w:r>
          </w:p>
        </w:tc>
      </w:tr>
      <w:tr w:rsidR="003246BF" w:rsidRPr="003246BF" w:rsidTr="00A10FA0">
        <w:trPr>
          <w:trHeight w:val="52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200 756,66</w:t>
            </w:r>
          </w:p>
        </w:tc>
      </w:tr>
      <w:tr w:rsidR="003246BF" w:rsidRPr="003246BF" w:rsidTr="00A10FA0">
        <w:trPr>
          <w:trHeight w:val="345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sz w:val="22"/>
                <w:szCs w:val="22"/>
              </w:rPr>
              <w:t>43 000,78</w:t>
            </w:r>
          </w:p>
        </w:tc>
      </w:tr>
      <w:tr w:rsidR="003246BF" w:rsidRPr="003246BF" w:rsidTr="00A10FA0">
        <w:trPr>
          <w:trHeight w:val="42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6BF" w:rsidRPr="003246BF" w:rsidRDefault="003246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46BF" w:rsidRPr="003246BF" w:rsidRDefault="003246BF" w:rsidP="00A10F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6BF">
              <w:rPr>
                <w:rFonts w:ascii="Courier New" w:hAnsi="Courier New" w:cs="Courier New"/>
                <w:bCs/>
                <w:sz w:val="22"/>
                <w:szCs w:val="22"/>
              </w:rPr>
              <w:t>2 315 710,48</w:t>
            </w:r>
          </w:p>
        </w:tc>
      </w:tr>
    </w:tbl>
    <w:p w:rsidR="0051417A" w:rsidRDefault="0051417A" w:rsidP="00805093">
      <w:pPr>
        <w:rPr>
          <w:rFonts w:ascii="Arial" w:hAnsi="Arial" w:cs="Arial"/>
        </w:rPr>
      </w:pPr>
    </w:p>
    <w:p w:rsidR="00CE1D57" w:rsidRPr="00CE1D57" w:rsidRDefault="00CE1D57" w:rsidP="00CE1D57">
      <w:pPr>
        <w:tabs>
          <w:tab w:val="left" w:pos="7828"/>
          <w:tab w:val="left" w:pos="8808"/>
          <w:tab w:val="left" w:pos="9728"/>
        </w:tabs>
        <w:ind w:left="-426"/>
        <w:rPr>
          <w:rFonts w:ascii="Arial" w:hAnsi="Arial" w:cs="Arial"/>
          <w:bCs/>
        </w:rPr>
      </w:pPr>
      <w:r w:rsidRPr="00CE1D57">
        <w:rPr>
          <w:rFonts w:ascii="Arial" w:hAnsi="Arial" w:cs="Arial"/>
          <w:bCs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CE1D57">
        <w:rPr>
          <w:rFonts w:ascii="Arial" w:hAnsi="Arial" w:cs="Arial"/>
          <w:bCs/>
        </w:rPr>
        <w:t xml:space="preserve">Н.А. </w:t>
      </w:r>
      <w:proofErr w:type="spellStart"/>
      <w:r w:rsidRPr="00CE1D57">
        <w:rPr>
          <w:rFonts w:ascii="Arial" w:hAnsi="Arial" w:cs="Arial"/>
          <w:bCs/>
        </w:rPr>
        <w:t>Касимовская</w:t>
      </w:r>
      <w:proofErr w:type="spellEnd"/>
    </w:p>
    <w:p w:rsidR="00A10FA0" w:rsidRDefault="00A10FA0" w:rsidP="00805093">
      <w:pPr>
        <w:rPr>
          <w:rFonts w:ascii="Arial" w:hAnsi="Arial" w:cs="Arial"/>
        </w:rPr>
      </w:pPr>
    </w:p>
    <w:p w:rsidR="00223CCA" w:rsidRPr="00223CCA" w:rsidRDefault="00223CCA" w:rsidP="00223CCA">
      <w:pPr>
        <w:tabs>
          <w:tab w:val="left" w:pos="1796"/>
          <w:tab w:val="left" w:pos="2590"/>
          <w:tab w:val="left" w:pos="4277"/>
          <w:tab w:val="left" w:pos="5071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Приложение 5</w:t>
      </w:r>
    </w:p>
    <w:p w:rsidR="00223CCA" w:rsidRPr="00223CCA" w:rsidRDefault="00223CCA" w:rsidP="00223CCA">
      <w:pPr>
        <w:tabs>
          <w:tab w:val="left" w:pos="5071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к решению Думы Усольского муниципального района</w:t>
      </w:r>
    </w:p>
    <w:p w:rsidR="00223CCA" w:rsidRPr="00223CCA" w:rsidRDefault="00223CCA" w:rsidP="00223CCA">
      <w:pPr>
        <w:tabs>
          <w:tab w:val="left" w:pos="2590"/>
          <w:tab w:val="left" w:pos="4277"/>
          <w:tab w:val="left" w:pos="5071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223CCA" w:rsidRPr="00223CCA" w:rsidRDefault="00223CCA" w:rsidP="00223CC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223CCA" w:rsidRPr="00223CCA" w:rsidRDefault="00223CCA" w:rsidP="00223CC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Усольского муниципального района</w:t>
      </w:r>
    </w:p>
    <w:p w:rsidR="00223CCA" w:rsidRPr="00223CCA" w:rsidRDefault="00223CCA" w:rsidP="00223CC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Иркутской области от 27 декабря 2022 года № 23</w:t>
      </w:r>
    </w:p>
    <w:p w:rsidR="00223CCA" w:rsidRPr="00223CCA" w:rsidRDefault="00223CCA" w:rsidP="00223CC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"Об утверждении бюджета Усольского муниципального</w:t>
      </w:r>
    </w:p>
    <w:p w:rsidR="00223CCA" w:rsidRPr="00223CCA" w:rsidRDefault="00223CCA" w:rsidP="00223CCA">
      <w:pPr>
        <w:tabs>
          <w:tab w:val="left" w:pos="4277"/>
          <w:tab w:val="left" w:pos="507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района Иркутской области</w:t>
      </w:r>
    </w:p>
    <w:p w:rsidR="00223CCA" w:rsidRPr="00223CCA" w:rsidRDefault="00223CCA" w:rsidP="00223CCA">
      <w:pPr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на 2023 год и на плановый период 2024 и 2025 годов"</w:t>
      </w:r>
    </w:p>
    <w:p w:rsidR="00223CCA" w:rsidRPr="00223CCA" w:rsidRDefault="00223CCA" w:rsidP="00223CCA">
      <w:pPr>
        <w:tabs>
          <w:tab w:val="left" w:pos="4277"/>
          <w:tab w:val="left" w:pos="5071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23CCA">
        <w:rPr>
          <w:rFonts w:ascii="Courier New" w:hAnsi="Courier New" w:cs="Courier New"/>
          <w:bCs/>
          <w:sz w:val="22"/>
          <w:szCs w:val="22"/>
        </w:rPr>
        <w:t>№</w:t>
      </w:r>
      <w:r w:rsidR="00BB69D0">
        <w:rPr>
          <w:rFonts w:ascii="Courier New" w:hAnsi="Courier New" w:cs="Courier New"/>
          <w:bCs/>
          <w:sz w:val="22"/>
          <w:szCs w:val="22"/>
        </w:rPr>
        <w:t xml:space="preserve"> 80 </w:t>
      </w:r>
      <w:r w:rsidRPr="00223CCA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BB69D0">
        <w:rPr>
          <w:rFonts w:ascii="Courier New" w:hAnsi="Courier New" w:cs="Courier New"/>
          <w:bCs/>
          <w:sz w:val="22"/>
          <w:szCs w:val="22"/>
        </w:rPr>
        <w:t>19.12.2023 г.</w:t>
      </w:r>
    </w:p>
    <w:p w:rsidR="00CE1D57" w:rsidRDefault="00CE1D57" w:rsidP="00805093">
      <w:pPr>
        <w:rPr>
          <w:rFonts w:ascii="Arial" w:hAnsi="Arial" w:cs="Arial"/>
        </w:rPr>
      </w:pPr>
    </w:p>
    <w:p w:rsidR="00950705" w:rsidRPr="00950705" w:rsidRDefault="0095070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50705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ГЛАВНЫМ РАСПОРЯДИТЕЛЯМ СРЕДСТВ БЮДЖЕТА УСОЛЬСКОГО МУНИЦИПАЛЬНОГО РАЙОНА ИРКУТСКОЙ ОБЛАСТИ, РАЗДЕЛАМ, ПОДРАЗДЕЛАМ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50705">
        <w:rPr>
          <w:rFonts w:ascii="Arial" w:hAnsi="Arial" w:cs="Arial"/>
          <w:b/>
          <w:bCs/>
          <w:sz w:val="30"/>
          <w:szCs w:val="30"/>
        </w:rPr>
        <w:t>ЦЕЛЕВЫМ СТАТЬЯМ 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50705">
        <w:rPr>
          <w:rFonts w:ascii="Arial" w:hAnsi="Arial" w:cs="Arial"/>
          <w:b/>
          <w:bCs/>
          <w:sz w:val="30"/>
          <w:szCs w:val="30"/>
        </w:rPr>
        <w:t>ГРУППАМ ВИДОВ РАСХОДОВ КЛАССИФИКАЦИИ РАСХОДОВ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50705">
        <w:rPr>
          <w:rFonts w:ascii="Arial" w:hAnsi="Arial" w:cs="Arial"/>
          <w:b/>
          <w:bCs/>
          <w:sz w:val="30"/>
          <w:szCs w:val="30"/>
        </w:rPr>
        <w:t>УСОЛЬСКОГО МУНИЦИПАЛЬНОГО РАЙОНА ИРКУТСКОЙ ОБЛАСТИ НА 2023 ГОД</w:t>
      </w:r>
    </w:p>
    <w:p w:rsidR="00223CCA" w:rsidRDefault="00223CCA" w:rsidP="00805093">
      <w:pPr>
        <w:rPr>
          <w:rFonts w:ascii="Arial" w:hAnsi="Arial" w:cs="Arial"/>
        </w:rPr>
      </w:pPr>
    </w:p>
    <w:tbl>
      <w:tblPr>
        <w:tblW w:w="11624" w:type="dxa"/>
        <w:tblInd w:w="-1276" w:type="dxa"/>
        <w:tblLook w:val="04A0" w:firstRow="1" w:lastRow="0" w:firstColumn="1" w:lastColumn="0" w:noHBand="0" w:noVBand="1"/>
      </w:tblPr>
      <w:tblGrid>
        <w:gridCol w:w="5529"/>
        <w:gridCol w:w="850"/>
        <w:gridCol w:w="567"/>
        <w:gridCol w:w="567"/>
        <w:gridCol w:w="1560"/>
        <w:gridCol w:w="708"/>
        <w:gridCol w:w="1843"/>
      </w:tblGrid>
      <w:tr w:rsidR="00A50FA6" w:rsidRPr="00A50FA6" w:rsidTr="00A50FA6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50FA6" w:rsidRPr="00A50FA6" w:rsidTr="00A50FA6">
        <w:trPr>
          <w:trHeight w:val="111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Плановые назначения на 2023 год</w:t>
            </w:r>
          </w:p>
        </w:tc>
      </w:tr>
      <w:tr w:rsidR="00A50FA6" w:rsidRPr="00A50FA6" w:rsidTr="00A50FA6">
        <w:trPr>
          <w:trHeight w:val="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218 805,77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4 632,63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4 632,63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4 632,63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4 608,98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4 608,98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23,65</w:t>
            </w:r>
          </w:p>
        </w:tc>
      </w:tr>
      <w:tr w:rsidR="00A50FA6" w:rsidRPr="00A50FA6" w:rsidTr="00A50FA6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23,65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1 524,09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1 478,56</w:t>
            </w:r>
          </w:p>
        </w:tc>
      </w:tr>
      <w:tr w:rsidR="00A50FA6" w:rsidRPr="00A50FA6" w:rsidTr="00A50FA6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1 478,56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1 286,53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1 138,36</w:t>
            </w:r>
          </w:p>
        </w:tc>
      </w:tr>
      <w:tr w:rsidR="00A50FA6" w:rsidRPr="00A50FA6" w:rsidTr="00A50FA6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148,17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192,03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192,03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95 102,89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351,53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"Гражданская оборона и защита населения от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210,24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210,24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210,24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141,30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116,30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116,30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94 203,42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93 830,29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56 706,11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56 706,11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6 821,15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82,56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6 121,34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467,25</w:t>
            </w:r>
          </w:p>
        </w:tc>
      </w:tr>
      <w:tr w:rsidR="00A50FA6" w:rsidRPr="00A50FA6" w:rsidTr="00A50FA6">
        <w:trPr>
          <w:trHeight w:val="19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303,03</w:t>
            </w:r>
          </w:p>
        </w:tc>
      </w:tr>
      <w:tr w:rsidR="00A50FA6" w:rsidRPr="00A50FA6" w:rsidTr="00A50FA6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303,03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373,13</w:t>
            </w:r>
          </w:p>
        </w:tc>
      </w:tr>
      <w:tr w:rsidR="00A50FA6" w:rsidRPr="00A50FA6" w:rsidTr="00A50FA6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373,13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373,13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23,56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23,56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23,56</w:t>
            </w:r>
          </w:p>
        </w:tc>
      </w:tr>
      <w:tr w:rsidR="00A50FA6" w:rsidRPr="00A50FA6" w:rsidTr="00A50FA6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318,36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318,36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318,36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206,02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206,02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206,02</w:t>
            </w:r>
          </w:p>
        </w:tc>
      </w:tr>
      <w:tr w:rsidR="00A50FA6" w:rsidRPr="00A50FA6" w:rsidTr="00A50FA6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16,20</w:t>
            </w:r>
          </w:p>
        </w:tc>
      </w:tr>
      <w:tr w:rsidR="00A50FA6" w:rsidRPr="00A50FA6" w:rsidTr="00A50FA6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52 928,18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44 321,64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44 321,64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41 150,07</w:t>
            </w:r>
          </w:p>
        </w:tc>
      </w:tr>
      <w:tr w:rsidR="00A50FA6" w:rsidRPr="00A50FA6" w:rsidTr="00A50FA6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41 150,07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3 171,57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13,30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3 157,29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0,98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8 474,10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5 418,48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5 148,70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5 148,70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269,78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268,25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0,03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3 055,62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3 049,57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3 049,57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6,05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6,05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132,44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132,44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132,44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840,00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63 761,77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115,00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A50FA6" w:rsidRPr="00A50FA6" w:rsidTr="00A50FA6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62,70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62,70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62,70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62,70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57 982,55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5 604,30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4 248,50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331,40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1 019,30</w:t>
            </w:r>
          </w:p>
        </w:tc>
      </w:tr>
      <w:tr w:rsidR="00A50FA6" w:rsidRPr="00A50FA6" w:rsidTr="00A50FA6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934,04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85,26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336,50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336,50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38,60</w:t>
            </w:r>
          </w:p>
        </w:tc>
      </w:tr>
      <w:tr w:rsidR="00A50FA6" w:rsidRPr="00A50FA6" w:rsidTr="00A50FA6">
        <w:trPr>
          <w:trHeight w:val="12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38,60</w:t>
            </w:r>
          </w:p>
        </w:tc>
      </w:tr>
      <w:tr w:rsidR="00A50FA6" w:rsidRPr="00A50FA6" w:rsidTr="00A50FA6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38,60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51 534,28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51 534,28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48 344,45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3 184,70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5,14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805,37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805,37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805,37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2 216,80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2 216,80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2 216,10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2 070,74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145,36</w:t>
            </w:r>
          </w:p>
        </w:tc>
      </w:tr>
      <w:tr w:rsidR="00A50FA6" w:rsidRPr="00A50FA6" w:rsidTr="00A50FA6">
        <w:trPr>
          <w:trHeight w:val="13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 A00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 A00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A50FA6" w:rsidRPr="00A50FA6" w:rsidTr="00A50FA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30 260,61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26 748,20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26 748,20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26 748,20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 местного значения и разработка проектной документации"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26 250,82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10 293,74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10 293,74</w:t>
            </w:r>
          </w:p>
        </w:tc>
      </w:tr>
      <w:tr w:rsidR="00A50FA6" w:rsidRPr="00A50FA6" w:rsidTr="00A50FA6">
        <w:trPr>
          <w:trHeight w:val="8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15 957,09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15 957,09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497,37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497,37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497,37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3 512,41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3 090,14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A50FA6" w:rsidRPr="00A50FA6" w:rsidTr="00A50FA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932,64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457,78</w:t>
            </w:r>
          </w:p>
        </w:tc>
      </w:tr>
      <w:tr w:rsidR="00A50FA6" w:rsidRPr="00A50FA6" w:rsidTr="00A50FA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457,78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193,96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263,81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474,86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474,86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474,86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49,50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49,50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49,50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422,27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422,27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422,27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422,27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50 905,69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49 399,19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49 343,17</w:t>
            </w:r>
          </w:p>
        </w:tc>
      </w:tr>
      <w:tr w:rsidR="00A50FA6" w:rsidRPr="00A50FA6" w:rsidTr="008751E3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"Строительство и приобретение жилых домов, предоставляемых гражданам РФ, проживающим на территории Усольского района, по договору найма жилого помещения"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49 343,17</w:t>
            </w:r>
          </w:p>
        </w:tc>
      </w:tr>
      <w:tr w:rsidR="00A50FA6" w:rsidRPr="00A50FA6" w:rsidTr="00A50FA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74 003 05761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17 546,99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74 003 05761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11 089,92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74 003 05761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6 457,08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74 003 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30 796,17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74 003 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30 796,17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включенных в Региональную программу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56,02</w:t>
            </w:r>
          </w:p>
        </w:tc>
      </w:tr>
      <w:tr w:rsidR="00A50FA6" w:rsidRPr="00A50FA6" w:rsidTr="00A50FA6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1 506,50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5 594,95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5 594,95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1 626,35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1 626,35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1 606,80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1 606,80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19,55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19,55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3 968,60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по организации мероприятий при осуществлении деятельности по обращению с собаками и кошками без владельцев"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3 968,60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3 968,60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360,79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3 607,82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1 670 693,56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509 648,28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446 336,72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446 336,72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429 938,88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1 377,48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1 377,48</w:t>
            </w:r>
          </w:p>
        </w:tc>
      </w:tr>
      <w:tr w:rsidR="00A50FA6" w:rsidRPr="00A50FA6" w:rsidTr="00A50FA6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428 561,40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428 561,40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16 397,84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12 195,84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12 195,84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302,00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3 400,00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3 400,00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62 412,35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61 137,33</w:t>
            </w:r>
          </w:p>
        </w:tc>
      </w:tr>
      <w:tr w:rsidR="00A50FA6" w:rsidRPr="00A50FA6" w:rsidTr="00A50FA6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2 128,23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2 128,23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14 693,02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14 693,02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82100P9999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1 152,00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82100P9999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1 152,00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33 734,11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33 734,11</w:t>
            </w:r>
          </w:p>
        </w:tc>
      </w:tr>
      <w:tr w:rsidR="00A50FA6" w:rsidRPr="00A50FA6" w:rsidTr="00A50FA6">
        <w:trPr>
          <w:trHeight w:val="8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8 435,70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8 435,70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994,27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994,27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697,71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697,71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697,71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577,32</w:t>
            </w:r>
          </w:p>
        </w:tc>
      </w:tr>
      <w:tr w:rsidR="00A50FA6" w:rsidRPr="00A50FA6" w:rsidTr="00A50FA6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577,32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577,32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899,21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899,21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899,21</w:t>
            </w:r>
          </w:p>
        </w:tc>
      </w:tr>
      <w:tr w:rsidR="00A50FA6" w:rsidRPr="00A50FA6" w:rsidTr="00A50FA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978 668,90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818 731,68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818 375,26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733 403,90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2 114,90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2 114,90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693 371,20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693 371,20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37 917,80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37 917,80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84 620,61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12 361,04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12 361,04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980,00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25 368,39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25 368,39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3 787,86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3 787,86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1 662,20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1 662,20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1 208,10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1 208,10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3 851,40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3 851,40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2 970,00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2 970,00</w:t>
            </w:r>
          </w:p>
        </w:tc>
      </w:tr>
      <w:tr w:rsidR="00A50FA6" w:rsidRPr="00A50FA6" w:rsidTr="00A50FA6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3 210,58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3 210,58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11 705,41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11 705,41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17 515,64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17 515,64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350,74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350,74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350,74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356,42</w:t>
            </w:r>
          </w:p>
        </w:tc>
      </w:tr>
      <w:tr w:rsidR="00A50FA6" w:rsidRPr="00A50FA6" w:rsidTr="00A50FA6">
        <w:trPr>
          <w:trHeight w:val="11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67,76</w:t>
            </w:r>
          </w:p>
        </w:tc>
      </w:tr>
      <w:tr w:rsidR="00A50FA6" w:rsidRPr="00A50FA6" w:rsidTr="00BD1366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67,76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67,76</w:t>
            </w:r>
          </w:p>
        </w:tc>
      </w:tr>
      <w:tr w:rsidR="00A50FA6" w:rsidRPr="00A50FA6" w:rsidTr="00A50FA6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288,66</w:t>
            </w:r>
          </w:p>
        </w:tc>
      </w:tr>
      <w:tr w:rsidR="00A50FA6" w:rsidRPr="00A50FA6" w:rsidTr="00A50FA6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288,66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288,66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МП"Гражданская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599,52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местных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599,52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599,52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599,52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149 296,59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131 769,03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4 233,77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4 233,77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25 006,99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25 006,99</w:t>
            </w:r>
          </w:p>
        </w:tc>
      </w:tr>
      <w:tr w:rsidR="00A50FA6" w:rsidRPr="00A50FA6" w:rsidTr="00A50FA6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8 129,63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8 129,63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52 009,07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52 009,07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8 301,73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8 301,73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6 363,39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6 363,39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14 646,30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14 646,30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РП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1E2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13 078,17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1E2 50981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13 078,17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1E2 50981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13 078,17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2 534,24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2 534,24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2 534,24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14 082,20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10 714,00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10 714,00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82 500 S2590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3 368,20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3 368,20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911,11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911,11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911,11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2 041,11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1 859,03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1 859,03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182,08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182,08</w:t>
            </w:r>
          </w:p>
        </w:tc>
      </w:tr>
      <w:tr w:rsidR="00A50FA6" w:rsidRPr="00A50FA6" w:rsidTr="00A50FA6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149 307,96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70 602,31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70 497,59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69 530,19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4 938,61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4 938,61</w:t>
            </w:r>
          </w:p>
        </w:tc>
      </w:tr>
      <w:tr w:rsidR="00A50FA6" w:rsidRPr="00A50FA6" w:rsidTr="00A50FA6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23 888,65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23 888,65</w:t>
            </w:r>
          </w:p>
        </w:tc>
      </w:tr>
      <w:tr w:rsidR="00A50FA6" w:rsidRPr="00A50FA6" w:rsidTr="00A50FA6">
        <w:trPr>
          <w:trHeight w:val="19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40 295,90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40 295,90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407,03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407,03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967,41</w:t>
            </w:r>
          </w:p>
        </w:tc>
      </w:tr>
      <w:tr w:rsidR="00A50FA6" w:rsidRPr="00A50FA6" w:rsidTr="00A50FA6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967,41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967,41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102,72</w:t>
            </w:r>
          </w:p>
        </w:tc>
      </w:tr>
      <w:tr w:rsidR="00A50FA6" w:rsidRPr="00A50FA6" w:rsidTr="00A50FA6">
        <w:trPr>
          <w:trHeight w:val="10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74,66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74,66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74,66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12,06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12,06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12,06</w:t>
            </w:r>
          </w:p>
        </w:tc>
      </w:tr>
      <w:tr w:rsidR="00A50FA6" w:rsidRPr="00A50FA6" w:rsidTr="00A50FA6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303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A50FA6" w:rsidRPr="00A50FA6" w:rsidTr="00A50FA6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303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303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68 514,01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68 514,01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и поддержку талантливых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3 514,99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748,86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748,86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1 561,63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1 561,63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514,85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514,85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689,66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689,66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373,04</w:t>
            </w:r>
          </w:p>
        </w:tc>
      </w:tr>
      <w:tr w:rsidR="00A50FA6" w:rsidRPr="00A50FA6" w:rsidTr="00A50FA6">
        <w:trPr>
          <w:trHeight w:val="9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373,04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373,04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112,41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112,41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112,41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31,50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31,50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31,50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130,52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130,52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130,52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64 141,55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60 394,37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60 394,37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3 747,18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3 747,18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150,52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1 675,00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8 148,09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7 893,59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197,92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197,92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5 681,81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5 681,81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2 013,86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2 013,86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27,42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27,42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27,42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227,08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227,08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227,08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188,59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BD136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0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188,59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107,96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80,63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29,44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29,44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29,44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167,00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128,00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128,00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112,00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39,00</w:t>
            </w:r>
          </w:p>
        </w:tc>
      </w:tr>
      <w:tr w:rsidR="00A50FA6" w:rsidRPr="00A50FA6" w:rsidTr="00A50FA6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A50FA6" w:rsidRPr="00A50FA6" w:rsidTr="00A50FA6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</w:tr>
      <w:tr w:rsidR="00A50FA6" w:rsidRPr="00A50FA6" w:rsidTr="00A50FA6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32 590,42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17 516,74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3 907,86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ОМ "Проведение мероприятий по организации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149,88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147,88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147,88</w:t>
            </w:r>
          </w:p>
        </w:tc>
      </w:tr>
      <w:tr w:rsidR="00A50FA6" w:rsidRPr="00A50FA6" w:rsidTr="00A50FA6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155,47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140,47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140,47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РП "Патриотическое воспитание граждан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1EВ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3 602,50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1EВ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3 602,50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1EВ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3 602,50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5 944,53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5 944,53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194,00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5 750,53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5 750,53</w:t>
            </w:r>
          </w:p>
        </w:tc>
      </w:tr>
      <w:tr w:rsidR="00A50FA6" w:rsidRPr="00A50FA6" w:rsidTr="00A50FA6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151,33</w:t>
            </w:r>
          </w:p>
        </w:tc>
      </w:tr>
      <w:tr w:rsidR="00A50FA6" w:rsidRPr="00A50FA6" w:rsidTr="00BD1366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118,09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35,79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35,79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82,30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82,30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33,24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33,24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23,24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7 513,02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6 410,12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71 401 S2080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3 201,00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71 401 S2080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3 201,00</w:t>
            </w:r>
          </w:p>
        </w:tc>
      </w:tr>
      <w:tr w:rsidR="00A50FA6" w:rsidRPr="00A50FA6" w:rsidTr="008751E3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3 209,12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3 209,12</w:t>
            </w:r>
          </w:p>
        </w:tc>
      </w:tr>
      <w:tr w:rsidR="00A50FA6" w:rsidRPr="00A50FA6" w:rsidTr="00A50FA6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1 102,91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1 102,91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1 102,91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A50FA6" w:rsidRPr="00A50FA6" w:rsidTr="00A50FA6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9 204,40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9 204,40</w:t>
            </w:r>
          </w:p>
        </w:tc>
      </w:tr>
      <w:tr w:rsidR="00A50FA6" w:rsidRPr="00A50FA6" w:rsidTr="00A50FA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9 011,23</w:t>
            </w:r>
          </w:p>
        </w:tc>
      </w:tr>
      <w:tr w:rsidR="00A50FA6" w:rsidRPr="00A50FA6" w:rsidTr="00A50FA6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9 011,23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193,18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25,33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167,75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0,10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5 738,95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3 705,01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2 247,62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2 247,62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82 300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1 426,39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1 426,39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2 033,94</w:t>
            </w:r>
          </w:p>
        </w:tc>
      </w:tr>
      <w:tr w:rsidR="00A50FA6" w:rsidRPr="00A50FA6" w:rsidTr="00A50FA6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761,36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761,36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82 400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1 272,58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1 272,58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A50FA6" w:rsidRPr="00A50FA6" w:rsidTr="00A50FA6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BD13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0,18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44,15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44,15</w:t>
            </w:r>
          </w:p>
        </w:tc>
      </w:tr>
      <w:tr w:rsidR="00A50FA6" w:rsidRPr="00A50FA6" w:rsidTr="00A50FA6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29,43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55 176,99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55 176,99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54 616,23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45 006,66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61,66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61,66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323,34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323,34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4 012,49</w:t>
            </w:r>
          </w:p>
        </w:tc>
      </w:tr>
      <w:tr w:rsidR="00A50FA6" w:rsidRPr="00A50FA6" w:rsidTr="00A50FA6">
        <w:trPr>
          <w:trHeight w:val="10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502,93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502,93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2 101,04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2 101,04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285,99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285,99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72 102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1 122,53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72 102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1 122,53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культурно-досуговых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213,01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213,01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213,01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культурно-досуговых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144,96</w:t>
            </w:r>
          </w:p>
        </w:tc>
      </w:tr>
      <w:tr w:rsidR="00A50FA6" w:rsidRPr="00A50FA6" w:rsidTr="00A50FA6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144,96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144,96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A50FA6" w:rsidRPr="00A50FA6" w:rsidTr="008751E3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30,00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культурно-досуговых учреждений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9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40 186,20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37 978,45</w:t>
            </w:r>
          </w:p>
        </w:tc>
      </w:tr>
      <w:tr w:rsidR="00A50FA6" w:rsidRPr="00A50FA6" w:rsidTr="00A50FA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37 978,45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2 207,75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2 207,75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9 609,58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культурно-просветительских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1 939,57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324,92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324,92</w:t>
            </w:r>
          </w:p>
        </w:tc>
      </w:tr>
      <w:tr w:rsidR="00A50FA6" w:rsidRPr="00A50FA6" w:rsidTr="00A50FA6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236,65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236,65</w:t>
            </w:r>
          </w:p>
        </w:tc>
      </w:tr>
      <w:tr w:rsidR="00A50FA6" w:rsidRPr="00A50FA6" w:rsidTr="00A50FA6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1 298,00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1 298,00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санитарно-эпидемиологического режима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24,08</w:t>
            </w:r>
          </w:p>
        </w:tc>
      </w:tr>
      <w:tr w:rsidR="00A50FA6" w:rsidRPr="00A50FA6" w:rsidTr="00A50FA6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24,08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24,08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27,20</w:t>
            </w:r>
          </w:p>
        </w:tc>
      </w:tr>
      <w:tr w:rsidR="00A50FA6" w:rsidRPr="00A50FA6" w:rsidTr="00A50FA6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27,20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6,20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23,60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23,60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23,60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7 563,93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7 088,18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7 088,18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475,75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475,75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440,84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"Поддержка местных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440,84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440,84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440,84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105,19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105,19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105,19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14,72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36 727,92</w:t>
            </w:r>
          </w:p>
        </w:tc>
      </w:tr>
      <w:tr w:rsidR="00A50FA6" w:rsidRPr="00A50FA6" w:rsidTr="00A50FA6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8 594,23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"Выплаты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8 411,38</w:t>
            </w:r>
          </w:p>
        </w:tc>
      </w:tr>
      <w:tr w:rsidR="00A50FA6" w:rsidRPr="00A50FA6" w:rsidTr="00A50FA6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"Выплаты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2 574,60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19 584,71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11 550,20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11 550,20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11 470,00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11 470,00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11 470,00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80,20</w:t>
            </w:r>
          </w:p>
        </w:tc>
      </w:tr>
      <w:tr w:rsidR="00A50FA6" w:rsidRPr="00A50FA6" w:rsidTr="00A50FA6">
        <w:trPr>
          <w:trHeight w:val="12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80,20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80,20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A50FA6" w:rsidRPr="00A50FA6" w:rsidTr="00A50FA6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8 034,51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5 974,38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223,00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единовременной выплаты молодым семьям при рождении двух и более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A50FA6" w:rsidRPr="00A50FA6" w:rsidTr="00A50FA6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1 641,92</w:t>
            </w:r>
          </w:p>
        </w:tc>
      </w:tr>
      <w:tr w:rsidR="00A50FA6" w:rsidRPr="00A50FA6" w:rsidTr="00A50FA6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1 641,92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157,39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157,39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1 484,53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1 484,53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431,20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A50FA6" w:rsidRPr="00A50FA6" w:rsidTr="00A50FA6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129,15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129,15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129,15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1 780,00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социально-трудовых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1 780,00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382,00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348,00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34,00</w:t>
            </w:r>
          </w:p>
        </w:tc>
      </w:tr>
      <w:tr w:rsidR="00A50FA6" w:rsidRPr="00A50FA6" w:rsidTr="00A50FA6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1 398,00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1 398,00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1 898,25</w:t>
            </w:r>
          </w:p>
        </w:tc>
      </w:tr>
      <w:tr w:rsidR="00A50FA6" w:rsidRPr="00A50FA6" w:rsidTr="00A50FA6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51,25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51,25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51,25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1 847,00</w:t>
            </w:r>
          </w:p>
        </w:tc>
      </w:tr>
      <w:tr w:rsidR="00A50FA6" w:rsidRPr="00A50FA6" w:rsidTr="00A50FA6">
        <w:trPr>
          <w:trHeight w:val="11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1 847,00</w:t>
            </w:r>
          </w:p>
        </w:tc>
      </w:tr>
      <w:tr w:rsidR="00A50FA6" w:rsidRPr="00A50FA6" w:rsidTr="00A50FA6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1 688,25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158,75</w:t>
            </w:r>
          </w:p>
        </w:tc>
      </w:tr>
      <w:tr w:rsidR="00A50FA6" w:rsidRPr="00A50FA6" w:rsidTr="00A50FA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3 579,63</w:t>
            </w:r>
          </w:p>
        </w:tc>
      </w:tr>
      <w:tr w:rsidR="00A50FA6" w:rsidRPr="00A50FA6" w:rsidTr="00A50FA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3 579,63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2 811,63</w:t>
            </w:r>
          </w:p>
        </w:tc>
      </w:tr>
      <w:tr w:rsidR="00A50FA6" w:rsidRPr="00A50FA6" w:rsidTr="00A50FA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массовым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2 288,22</w:t>
            </w:r>
          </w:p>
        </w:tc>
      </w:tr>
      <w:tr w:rsidR="00A50FA6" w:rsidRPr="00A50FA6" w:rsidTr="00A50FA6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182,80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182,80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1 061,96</w:t>
            </w:r>
          </w:p>
        </w:tc>
      </w:tr>
      <w:tr w:rsidR="00A50FA6" w:rsidRPr="00A50FA6" w:rsidTr="00A50FA6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25,31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1 036,65</w:t>
            </w:r>
          </w:p>
        </w:tc>
      </w:tr>
      <w:tr w:rsidR="00A50FA6" w:rsidRPr="00A50FA6" w:rsidTr="00A50FA6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1 043,46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1 043,46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материально-технической базы муниципальных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523,41</w:t>
            </w:r>
          </w:p>
        </w:tc>
      </w:tr>
      <w:tr w:rsidR="00A50FA6" w:rsidRPr="00A50FA6" w:rsidTr="00A50FA6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523,41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523,41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768,00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туристической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291,16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291,16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291,16</w:t>
            </w:r>
          </w:p>
        </w:tc>
      </w:tr>
      <w:tr w:rsidR="00A50FA6" w:rsidRPr="00A50FA6" w:rsidTr="00A50FA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466,84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466,84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466,84</w:t>
            </w:r>
          </w:p>
        </w:tc>
      </w:tr>
      <w:tr w:rsidR="00A50FA6" w:rsidRPr="00A50FA6" w:rsidTr="00A50FA6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A50FA6" w:rsidRPr="00A50FA6" w:rsidTr="00A50FA6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A50FA6" w:rsidRPr="00A50FA6" w:rsidTr="00A50FA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A50FA6" w:rsidRPr="00A50FA6" w:rsidTr="00A50FA6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A50FA6" w:rsidRPr="00A50FA6" w:rsidTr="00A50FA6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A50FA6" w:rsidRPr="00A50FA6" w:rsidTr="00A50FA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A50FA6" w:rsidRPr="00A50FA6" w:rsidTr="00A50FA6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47,94</w:t>
            </w:r>
          </w:p>
        </w:tc>
      </w:tr>
      <w:tr w:rsidR="00A50FA6" w:rsidRPr="00A50FA6" w:rsidTr="00A50FA6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243 757,44</w:t>
            </w:r>
          </w:p>
        </w:tc>
      </w:tr>
      <w:tr w:rsidR="00A50FA6" w:rsidRPr="00A50FA6" w:rsidTr="00A50FA6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200 756,66</w:t>
            </w:r>
          </w:p>
        </w:tc>
      </w:tr>
      <w:tr w:rsidR="00A50FA6" w:rsidRPr="00A50FA6" w:rsidTr="00A50FA6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200 756,66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200 756,66</w:t>
            </w:r>
          </w:p>
        </w:tc>
      </w:tr>
      <w:tr w:rsidR="00A50FA6" w:rsidRPr="00A50FA6" w:rsidTr="00A50FA6">
        <w:trPr>
          <w:trHeight w:val="10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182 956,66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182 956,66</w:t>
            </w:r>
          </w:p>
        </w:tc>
      </w:tr>
      <w:tr w:rsidR="00A50FA6" w:rsidRPr="00A50FA6" w:rsidTr="00A50FA6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17 800,00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17 800,00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43 000,78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28 899,24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001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21 514,27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001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17 473,50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001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17 473,50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001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4 040,77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001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4 040,77</w:t>
            </w:r>
          </w:p>
        </w:tc>
      </w:tr>
      <w:tr w:rsidR="00A50FA6" w:rsidRPr="00A50FA6" w:rsidTr="00A50FA6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ОМ"Предоставление</w:t>
            </w:r>
            <w:proofErr w:type="spell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002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6 504,97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002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6 504,97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74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002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6 504,97</w:t>
            </w:r>
          </w:p>
        </w:tc>
      </w:tr>
      <w:tr w:rsidR="00A50FA6" w:rsidRPr="00A50FA6" w:rsidTr="00A50FA6">
        <w:trPr>
          <w:trHeight w:val="10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"Предоставление иных межбюджетных трансфертов муниципальным образованиям на реализацию вопросов по разработке проектов санитарно-защитной зоны котельных, инвентаризации источников выбросов загрязняющих веществ, постановки на государственный учет объектов негативного воздействия"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880,00</w:t>
            </w:r>
          </w:p>
        </w:tc>
      </w:tr>
      <w:tr w:rsidR="00A50FA6" w:rsidRPr="00A50FA6" w:rsidTr="00A50FA6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74 005 28888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880,00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4 137,18</w:t>
            </w:r>
          </w:p>
        </w:tc>
      </w:tr>
      <w:tr w:rsidR="00A50FA6" w:rsidRPr="00A50FA6" w:rsidTr="00A50FA6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"Поддержка местных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4 137,18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4 137,18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4 137,18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"Обеспечение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78 203 28888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1 864,35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массовым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  <w:r w:rsidR="009B63F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A50FA6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9B6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0FA6">
              <w:rPr>
                <w:rFonts w:ascii="Courier New" w:hAnsi="Courier New" w:cs="Courier New"/>
                <w:sz w:val="22"/>
                <w:szCs w:val="22"/>
              </w:rPr>
              <w:t>С9999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A50FA6" w:rsidRPr="00A50FA6" w:rsidTr="0023296F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A6" w:rsidRPr="00A50FA6" w:rsidRDefault="00A50FA6" w:rsidP="00A50FA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50FA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2 315 710,48</w:t>
            </w:r>
          </w:p>
        </w:tc>
      </w:tr>
    </w:tbl>
    <w:p w:rsidR="00950705" w:rsidRDefault="00950705" w:rsidP="00805093">
      <w:pPr>
        <w:rPr>
          <w:rFonts w:ascii="Arial" w:hAnsi="Arial" w:cs="Arial"/>
        </w:rPr>
      </w:pPr>
    </w:p>
    <w:p w:rsidR="00723AF2" w:rsidRPr="00723AF2" w:rsidRDefault="00723AF2" w:rsidP="00723AF2">
      <w:pPr>
        <w:tabs>
          <w:tab w:val="left" w:pos="8108"/>
          <w:tab w:val="left" w:pos="8828"/>
          <w:tab w:val="left" w:pos="9468"/>
          <w:tab w:val="left" w:pos="10108"/>
          <w:tab w:val="left" w:pos="11468"/>
        </w:tabs>
        <w:ind w:left="-426"/>
        <w:rPr>
          <w:rFonts w:ascii="Arial" w:hAnsi="Arial" w:cs="Arial"/>
          <w:bCs/>
        </w:rPr>
      </w:pPr>
      <w:r w:rsidRPr="00723AF2">
        <w:rPr>
          <w:rFonts w:ascii="Arial" w:hAnsi="Arial" w:cs="Arial"/>
          <w:bCs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723AF2">
        <w:rPr>
          <w:rFonts w:ascii="Arial" w:hAnsi="Arial" w:cs="Arial"/>
          <w:bCs/>
        </w:rPr>
        <w:t xml:space="preserve">Н.А. </w:t>
      </w:r>
      <w:proofErr w:type="spellStart"/>
      <w:r w:rsidRPr="00723AF2">
        <w:rPr>
          <w:rFonts w:ascii="Arial" w:hAnsi="Arial" w:cs="Arial"/>
          <w:bCs/>
        </w:rPr>
        <w:t>Касимовская</w:t>
      </w:r>
      <w:proofErr w:type="spellEnd"/>
    </w:p>
    <w:p w:rsidR="0023296F" w:rsidRDefault="0023296F" w:rsidP="00805093">
      <w:pPr>
        <w:rPr>
          <w:rFonts w:ascii="Arial" w:hAnsi="Arial" w:cs="Arial"/>
        </w:rPr>
      </w:pPr>
    </w:p>
    <w:p w:rsidR="00596A22" w:rsidRPr="00596A22" w:rsidRDefault="00596A22" w:rsidP="00596A22">
      <w:pPr>
        <w:tabs>
          <w:tab w:val="left" w:pos="2398"/>
          <w:tab w:val="left" w:pos="4133"/>
          <w:tab w:val="left" w:pos="507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Приложение</w:t>
      </w:r>
      <w:r w:rsidRPr="00596A22">
        <w:rPr>
          <w:rFonts w:ascii="Courier New" w:hAnsi="Courier New" w:cs="Courier New"/>
          <w:bCs/>
          <w:color w:val="000000"/>
          <w:sz w:val="22"/>
          <w:szCs w:val="22"/>
        </w:rPr>
        <w:t xml:space="preserve"> 7</w:t>
      </w:r>
    </w:p>
    <w:p w:rsidR="00596A22" w:rsidRPr="00596A22" w:rsidRDefault="00596A22" w:rsidP="00596A22">
      <w:pPr>
        <w:tabs>
          <w:tab w:val="left" w:pos="507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6A22">
        <w:rPr>
          <w:rFonts w:ascii="Courier New" w:hAnsi="Courier New" w:cs="Courier New"/>
          <w:bCs/>
          <w:sz w:val="22"/>
          <w:szCs w:val="22"/>
        </w:rPr>
        <w:t>к решению Думы Усольского муниципального района</w:t>
      </w:r>
    </w:p>
    <w:p w:rsidR="00596A22" w:rsidRPr="00596A22" w:rsidRDefault="00596A22" w:rsidP="00596A22">
      <w:pPr>
        <w:tabs>
          <w:tab w:val="left" w:pos="2398"/>
          <w:tab w:val="left" w:pos="4133"/>
          <w:tab w:val="left" w:pos="5073"/>
        </w:tabs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6A22">
        <w:rPr>
          <w:rFonts w:ascii="Courier New" w:hAnsi="Courier New" w:cs="Courier New"/>
          <w:bCs/>
          <w:sz w:val="22"/>
          <w:szCs w:val="22"/>
        </w:rPr>
        <w:t>Иркутской области</w:t>
      </w:r>
      <w:r w:rsidRPr="00596A22">
        <w:rPr>
          <w:rFonts w:ascii="Courier New" w:hAnsi="Courier New" w:cs="Courier New"/>
          <w:bCs/>
          <w:sz w:val="22"/>
          <w:szCs w:val="22"/>
        </w:rPr>
        <w:tab/>
      </w:r>
    </w:p>
    <w:p w:rsidR="00596A22" w:rsidRPr="00596A22" w:rsidRDefault="00596A22" w:rsidP="00596A2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96A22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596A22" w:rsidRPr="00596A22" w:rsidRDefault="00596A22" w:rsidP="00596A2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96A22">
        <w:rPr>
          <w:rFonts w:ascii="Courier New" w:hAnsi="Courier New" w:cs="Courier New"/>
          <w:bCs/>
          <w:sz w:val="22"/>
          <w:szCs w:val="22"/>
        </w:rPr>
        <w:t>Усольского муниципального района</w:t>
      </w:r>
    </w:p>
    <w:p w:rsidR="00596A22" w:rsidRPr="00596A22" w:rsidRDefault="00596A22" w:rsidP="00596A2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96A22">
        <w:rPr>
          <w:rFonts w:ascii="Courier New" w:hAnsi="Courier New" w:cs="Courier New"/>
          <w:bCs/>
          <w:sz w:val="22"/>
          <w:szCs w:val="22"/>
        </w:rPr>
        <w:t>Иркутской области от 27 декабря 2022 года № 23</w:t>
      </w:r>
    </w:p>
    <w:p w:rsidR="00596A22" w:rsidRPr="00596A22" w:rsidRDefault="00246311" w:rsidP="00596A22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"Об утверждении бюджета </w:t>
      </w:r>
      <w:r w:rsidR="00596A22" w:rsidRPr="00596A22">
        <w:rPr>
          <w:rFonts w:ascii="Courier New" w:hAnsi="Courier New" w:cs="Courier New"/>
          <w:bCs/>
          <w:sz w:val="22"/>
          <w:szCs w:val="22"/>
        </w:rPr>
        <w:t>Усольского муниципального</w:t>
      </w:r>
    </w:p>
    <w:p w:rsidR="00596A22" w:rsidRPr="00596A22" w:rsidRDefault="00246311" w:rsidP="00596A22">
      <w:pPr>
        <w:tabs>
          <w:tab w:val="left" w:pos="4133"/>
          <w:tab w:val="left" w:pos="507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района</w:t>
      </w:r>
      <w:r w:rsidR="00596A22" w:rsidRPr="00596A22">
        <w:rPr>
          <w:rFonts w:ascii="Courier New" w:hAnsi="Courier New" w:cs="Courier New"/>
          <w:bCs/>
          <w:sz w:val="22"/>
          <w:szCs w:val="22"/>
        </w:rPr>
        <w:t xml:space="preserve"> Иркутской области</w:t>
      </w:r>
    </w:p>
    <w:p w:rsidR="00596A22" w:rsidRPr="00596A22" w:rsidRDefault="00596A22" w:rsidP="00596A22">
      <w:pPr>
        <w:ind w:left="10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96A22">
        <w:rPr>
          <w:rFonts w:ascii="Courier New" w:hAnsi="Courier New" w:cs="Courier New"/>
          <w:bCs/>
          <w:sz w:val="22"/>
          <w:szCs w:val="22"/>
        </w:rPr>
        <w:t>на 2023 год и на плановый период 2024 и 2025 годов"</w:t>
      </w:r>
    </w:p>
    <w:p w:rsidR="00723AF2" w:rsidRDefault="00596A22" w:rsidP="00BB69D0">
      <w:pPr>
        <w:tabs>
          <w:tab w:val="left" w:pos="4133"/>
          <w:tab w:val="left" w:pos="5073"/>
        </w:tabs>
        <w:ind w:left="108"/>
        <w:jc w:val="right"/>
        <w:rPr>
          <w:rFonts w:ascii="Arial" w:hAnsi="Arial" w:cs="Arial"/>
        </w:rPr>
      </w:pPr>
      <w:r w:rsidRPr="00596A22">
        <w:rPr>
          <w:rFonts w:ascii="Courier New" w:hAnsi="Courier New" w:cs="Courier New"/>
          <w:bCs/>
          <w:sz w:val="22"/>
          <w:szCs w:val="22"/>
        </w:rPr>
        <w:t>№</w:t>
      </w:r>
      <w:r w:rsidR="00BB69D0">
        <w:rPr>
          <w:rFonts w:ascii="Courier New" w:hAnsi="Courier New" w:cs="Courier New"/>
          <w:bCs/>
          <w:sz w:val="22"/>
          <w:szCs w:val="22"/>
        </w:rPr>
        <w:t xml:space="preserve"> 80</w:t>
      </w:r>
      <w:r w:rsidRPr="00596A22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BB69D0">
        <w:rPr>
          <w:rFonts w:ascii="Courier New" w:hAnsi="Courier New" w:cs="Courier New"/>
          <w:bCs/>
          <w:sz w:val="22"/>
          <w:szCs w:val="22"/>
        </w:rPr>
        <w:t>19.12.2023 г.</w:t>
      </w:r>
    </w:p>
    <w:p w:rsidR="00BB69D0" w:rsidRDefault="00BB69D0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2479A" w:rsidRPr="00B2479A" w:rsidRDefault="00B2479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2479A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УСОЛЬСКОГО МУНИЦИПАЛЬНОГО РАЙОНА </w:t>
      </w:r>
      <w:r w:rsidRPr="00B2479A">
        <w:rPr>
          <w:rFonts w:ascii="Arial" w:hAnsi="Arial" w:cs="Arial"/>
          <w:b/>
          <w:bCs/>
          <w:color w:val="000000"/>
          <w:sz w:val="30"/>
          <w:szCs w:val="30"/>
        </w:rPr>
        <w:t xml:space="preserve">ИРКУТСКОЙ ОБЛАСТИ НА 2023 ГОД (ПО ГЛАВНЫМ РАСПОРЯДИТЕЛЯМ СРЕДСТВ БЮДЖЕТА УСОЛЬСКОГО </w:t>
      </w:r>
      <w:r w:rsidRPr="00B2479A">
        <w:rPr>
          <w:rFonts w:ascii="Arial" w:hAnsi="Arial" w:cs="Arial"/>
          <w:b/>
          <w:bCs/>
          <w:sz w:val="30"/>
          <w:szCs w:val="30"/>
        </w:rPr>
        <w:t>МУНИЦИПАЛЬНОГО РАЙОНА ИРКУТСКОЙ ОБЛАСТИ, РАЗДЕЛАМ,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2479A">
        <w:rPr>
          <w:rFonts w:ascii="Arial" w:hAnsi="Arial" w:cs="Arial"/>
          <w:b/>
          <w:bCs/>
          <w:sz w:val="30"/>
          <w:szCs w:val="30"/>
        </w:rPr>
        <w:t>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УСОЛЬСКОГО МУНИЦИПАЛЬНОГО РАЙОНА ИРКУТСКОЙ ОБЛАСТИ)</w:t>
      </w:r>
    </w:p>
    <w:p w:rsidR="00596A22" w:rsidRDefault="00596A22" w:rsidP="00805093">
      <w:pPr>
        <w:rPr>
          <w:rFonts w:ascii="Arial" w:hAnsi="Arial" w:cs="Arial"/>
        </w:rPr>
      </w:pPr>
    </w:p>
    <w:tbl>
      <w:tblPr>
        <w:tblW w:w="11624" w:type="dxa"/>
        <w:tblInd w:w="-1276" w:type="dxa"/>
        <w:tblLook w:val="04A0" w:firstRow="1" w:lastRow="0" w:firstColumn="1" w:lastColumn="0" w:noHBand="0" w:noVBand="1"/>
      </w:tblPr>
      <w:tblGrid>
        <w:gridCol w:w="5529"/>
        <w:gridCol w:w="850"/>
        <w:gridCol w:w="567"/>
        <w:gridCol w:w="567"/>
        <w:gridCol w:w="1560"/>
        <w:gridCol w:w="708"/>
        <w:gridCol w:w="1843"/>
      </w:tblGrid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</w:tr>
      <w:tr w:rsidR="00246311" w:rsidRPr="00246311" w:rsidTr="00246311">
        <w:trPr>
          <w:trHeight w:val="105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Плановые назначения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 2023 год</w:t>
            </w:r>
          </w:p>
        </w:tc>
      </w:tr>
      <w:tr w:rsidR="00246311" w:rsidRPr="00246311" w:rsidTr="00246311">
        <w:trPr>
          <w:trHeight w:val="100"/>
        </w:trPr>
        <w:tc>
          <w:tcPr>
            <w:tcW w:w="1162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46 351,99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44 454,09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</w:t>
            </w:r>
            <w:r w:rsidR="00BB6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44 321,64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44 321,64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41 150,07</w:t>
            </w:r>
          </w:p>
        </w:tc>
      </w:tr>
      <w:tr w:rsidR="00246311" w:rsidRPr="00246311" w:rsidTr="008751E3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41 150,07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3 171,57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13,30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3 157,29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0,98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132,44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132,44</w:t>
            </w:r>
          </w:p>
        </w:tc>
      </w:tr>
      <w:tr w:rsidR="00246311" w:rsidRPr="00246311" w:rsidTr="00246311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132,44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</w:t>
            </w:r>
            <w:r w:rsidR="00BB6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246311" w:rsidRPr="00246311" w:rsidTr="00246311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840,00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840,00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1 057,90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</w:t>
            </w:r>
            <w:r w:rsidR="00BB6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1 057,90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1 019,30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1 019,30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934,04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85,26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38,60</w:t>
            </w:r>
          </w:p>
        </w:tc>
      </w:tr>
      <w:tr w:rsidR="00246311" w:rsidRPr="00246311" w:rsidTr="00246311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38,60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38,60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2 157,50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2 157,50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2 157,50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2 108,00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108,00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49,50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49,50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49,50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243 757,44</w:t>
            </w:r>
          </w:p>
        </w:tc>
      </w:tr>
      <w:tr w:rsidR="00246311" w:rsidRPr="00246311" w:rsidTr="00246311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200 756,66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</w:t>
            </w:r>
            <w:r w:rsidR="00BB6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200 756,66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200 756,66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области, бюджетам поселений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182 956,66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182 956,66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17 800,00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17 800,00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43 000,78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28 899,24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21 514,27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17 473,50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17 473,50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4 040,77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4 040,77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ОМ"Предоставление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прочих межбюджетных трансфертов муниципальным образованиям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Усольского района на модернизацию объектов коммунальной инфраструктуры и жилого фонда"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6 504,97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6 504,97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6 504,97</w:t>
            </w:r>
          </w:p>
        </w:tc>
      </w:tr>
      <w:tr w:rsidR="00246311" w:rsidRPr="00246311" w:rsidTr="00246311">
        <w:trPr>
          <w:trHeight w:val="11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ОМ "Предоставление иных межбюджетных трансфертов муниципальным образованиям на реализацию вопросов по разработке проектов санитарно-защитной зоны котельных, инвентаризации источников выбросов загрязняющих веществ, постановки на государственный учет объектов негативного воздействия"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74 005 28888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880,00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"Гражданская активность"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4 137,18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"Поддержка местных инициатив"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4 137,18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4 137,18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4 137,18</w:t>
            </w:r>
          </w:p>
        </w:tc>
      </w:tr>
      <w:tr w:rsidR="00246311" w:rsidRPr="00246311" w:rsidTr="00246311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"Обеспечение муниципальным имуществом"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1 864,35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78 203 28888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1 864,35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массовым спортом"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</w:t>
            </w:r>
            <w:r w:rsidR="00BB69D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ПП "Управление муниципальными финансами"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292 282,92</w:t>
            </w:r>
          </w:p>
        </w:tc>
      </w:tr>
      <w:tr w:rsidR="00246311" w:rsidRPr="00246311" w:rsidTr="00246311">
        <w:trPr>
          <w:trHeight w:val="6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Усольского муниципального района Иркутской области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159 085,60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4 632,63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4 632,63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4 632,63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4 608,98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4 608,98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23,65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23,65</w:t>
            </w:r>
          </w:p>
        </w:tc>
      </w:tr>
      <w:tr w:rsidR="00246311" w:rsidRPr="00246311" w:rsidTr="00246311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95 102,89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351,53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210,24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210,24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210,24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141,30</w:t>
            </w:r>
          </w:p>
        </w:tc>
      </w:tr>
      <w:tr w:rsidR="00246311" w:rsidRPr="00246311" w:rsidTr="00C23A47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116,30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116,30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94 203,42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93 830,29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56 706,11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56 706,11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6 821,15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82,56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6 121,34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467,25</w:t>
            </w:r>
          </w:p>
        </w:tc>
      </w:tr>
      <w:tr w:rsidR="00246311" w:rsidRPr="00246311" w:rsidTr="00246311">
        <w:trPr>
          <w:trHeight w:val="18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303,03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303,03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373,13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373,13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373,13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23,56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23,56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318,36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318,36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318,36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206,02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206,02</w:t>
            </w:r>
          </w:p>
        </w:tc>
      </w:tr>
      <w:tr w:rsidR="00246311" w:rsidRPr="00246311" w:rsidTr="00246311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206,02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16,20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16,20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59 333,87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115,00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246311" w:rsidRPr="00246311" w:rsidTr="00246311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90,00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62,70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62,70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62,70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62,70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56 924,65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4 585,00</w:t>
            </w:r>
          </w:p>
        </w:tc>
      </w:tr>
      <w:tr w:rsidR="00246311" w:rsidRPr="00246311" w:rsidTr="00246311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4 248,50</w:t>
            </w:r>
          </w:p>
        </w:tc>
      </w:tr>
      <w:tr w:rsidR="00246311" w:rsidRPr="00246311" w:rsidTr="00C23A47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3 917,10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331,40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336,50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336,50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деятельности МКУ "Управление"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51 534,28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51 534,28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48 344,45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3 184,70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5,14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805,37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805,37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805,37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2 216,80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2 216,80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2 216,10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2 070,74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145,36</w:t>
            </w:r>
          </w:p>
        </w:tc>
      </w:tr>
      <w:tr w:rsidR="00246311" w:rsidRPr="00246311" w:rsidTr="008751E3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 A00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 A00 73150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28 103,11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26 748,20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26 748,20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26 748,20</w:t>
            </w:r>
          </w:p>
        </w:tc>
      </w:tr>
      <w:tr w:rsidR="00246311" w:rsidRPr="00246311" w:rsidTr="00246311">
        <w:trPr>
          <w:trHeight w:val="7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 местного значения и разработка проектной документации"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26 250,82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10 293,74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10 293,74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15 957,09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15 957,09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497,37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497,37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497,37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1 354,91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932,64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932,64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457,78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457,78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193,96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263,81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474,86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474,86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474,86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422,27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422,27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422,27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422,27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50 905,69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49 399,19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49 343,17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"Строительство и приобретение жилых домов, предоставляемых гражданам РФ, проживающим на территории Усольского района, по договору найма жилого помещения"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49 343,17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74 003 05761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17 546,99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74 003 05761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11 089,92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74 003 05761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6 457,08</w:t>
            </w:r>
          </w:p>
        </w:tc>
      </w:tr>
      <w:tr w:rsidR="00246311" w:rsidRPr="00246311" w:rsidTr="00246311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74 003 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30 796,17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74 003 L5761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30 796,17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включенных в Региональную программу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56,02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56,02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1 506,50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1 506,50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5 594,95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5 594,95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1 626,35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1 626,35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1 606,80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1 606,80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19,55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19,55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3 968,60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по организации мероприятий при осуществлении деятельности по обращению с собаками и кошками без владельцев"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3 968,60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3 968,60</w:t>
            </w:r>
          </w:p>
        </w:tc>
      </w:tr>
      <w:tr w:rsidR="00246311" w:rsidRPr="00246311" w:rsidTr="00246311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360,79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3 607,82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9 976,52</w:t>
            </w:r>
          </w:p>
        </w:tc>
      </w:tr>
      <w:tr w:rsidR="00246311" w:rsidRPr="00246311" w:rsidTr="0024631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1 825,52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150,52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1 675,00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112,00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деятельности МКУ "Управление"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39,00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13 389,62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8 411,38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8 411,38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246311" w:rsidRPr="00246311" w:rsidTr="00246311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2 574,60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2 574,60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2 403,65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157,39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157,39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157,39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157,39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348,00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348,00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1 898,25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51,25</w:t>
            </w:r>
          </w:p>
        </w:tc>
      </w:tr>
      <w:tr w:rsidR="00246311" w:rsidRPr="00246311" w:rsidTr="00246311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51,25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51,25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1 847,00</w:t>
            </w:r>
          </w:p>
        </w:tc>
      </w:tr>
      <w:tr w:rsidR="00246311" w:rsidRPr="00246311" w:rsidTr="008751E3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1 847,00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1 688,25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158,75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47,94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47,94</w:t>
            </w:r>
          </w:p>
        </w:tc>
      </w:tr>
      <w:tr w:rsidR="00246311" w:rsidRPr="00246311" w:rsidTr="00C23A47">
        <w:trPr>
          <w:trHeight w:val="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267 263,42</w:t>
            </w:r>
          </w:p>
        </w:tc>
      </w:tr>
      <w:tr w:rsidR="00246311" w:rsidRPr="00246311" w:rsidTr="00C23A47">
        <w:trPr>
          <w:trHeight w:val="6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Комитет по образованию Усольского муниципального района Иркутской области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1 591 768,07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509 648,28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446 336,72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446 336,72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429 938,88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1 377,48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1 377,48</w:t>
            </w:r>
          </w:p>
        </w:tc>
      </w:tr>
      <w:tr w:rsidR="00246311" w:rsidRPr="00246311" w:rsidTr="00246311">
        <w:trPr>
          <w:trHeight w:val="9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428 561,40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428 561,40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16 397,84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12 195,84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12 195,84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302,00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3 400,00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3 400,00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62 412,35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61 137,33</w:t>
            </w:r>
          </w:p>
        </w:tc>
      </w:tr>
      <w:tr w:rsidR="00246311" w:rsidRPr="00246311" w:rsidTr="00246311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2 128,23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2 128,23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14 693,02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14 693,02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33 734,11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33 734,11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1 152,00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1 152,00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8 435,70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8 435,70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994,27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994,27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697,71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697,71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697,71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577,32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577,32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577,32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899,21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92000К9999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899,21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92000К9999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899,21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970 668,90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818 731,68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818 375,26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733 403,90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2 114,90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2 114,90</w:t>
            </w:r>
          </w:p>
        </w:tc>
      </w:tr>
      <w:tr w:rsidR="00246311" w:rsidRPr="00246311" w:rsidTr="00246311">
        <w:trPr>
          <w:trHeight w:val="1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693 371,20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693 371,20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37 917,80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37 917,80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84 620,61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12 361,04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12 361,04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980,00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25 368,39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25 368,39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3 787,86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3 787,86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1 662,20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1 662,20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1 208,10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1 208,10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3 851,40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3 851,40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2 970,00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2 970,00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3 210,58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3 210,58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11 705,41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11 705,41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17 515,64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17 515,64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350,74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350,74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350,74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356,42</w:t>
            </w:r>
          </w:p>
        </w:tc>
      </w:tr>
      <w:tr w:rsidR="00246311" w:rsidRPr="00246311" w:rsidTr="00246311">
        <w:trPr>
          <w:trHeight w:val="8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67,76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67,76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67,76</w:t>
            </w:r>
          </w:p>
        </w:tc>
      </w:tr>
      <w:tr w:rsidR="00246311" w:rsidRPr="00246311" w:rsidTr="00246311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288,66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288,66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288,66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МП"Гражданская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599,52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местных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599,52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599,52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599,52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149 296,59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131 769,03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4 233,77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4 233,77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25 006,99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25 006,99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8 129,63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8 129,63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52 009,07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52 009,07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8 301,73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8 301,73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6 363,39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6 363,39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14 646,30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14 646,30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РП "Успех каждого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1E2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13 078,17</w:t>
            </w:r>
          </w:p>
        </w:tc>
      </w:tr>
      <w:tr w:rsidR="00246311" w:rsidRPr="00246311" w:rsidTr="00246311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1E2 50981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13 078,17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1E2 50981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13 078,17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2 534,24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2 534,24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2 534,24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14 082,20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10 714,00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10 714,00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82 500 S2590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3 368,20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82 500 S2590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3 368,20</w:t>
            </w:r>
          </w:p>
        </w:tc>
      </w:tr>
      <w:tr w:rsidR="00246311" w:rsidRPr="00246311" w:rsidTr="00246311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911,11</w:t>
            </w:r>
          </w:p>
        </w:tc>
      </w:tr>
      <w:tr w:rsidR="00246311" w:rsidRPr="00246311" w:rsidTr="00246311">
        <w:trPr>
          <w:trHeight w:val="8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911,11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911,11</w:t>
            </w:r>
          </w:p>
        </w:tc>
      </w:tr>
      <w:tr w:rsidR="00246311" w:rsidRPr="00246311" w:rsidTr="00C23A47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2 041,11</w:t>
            </w:r>
          </w:p>
        </w:tc>
      </w:tr>
      <w:tr w:rsidR="00246311" w:rsidRPr="00246311" w:rsidTr="00246311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1 859,03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1 859,03</w:t>
            </w:r>
          </w:p>
        </w:tc>
      </w:tr>
      <w:tr w:rsidR="00246311" w:rsidRPr="00246311" w:rsidTr="00246311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182,08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182,08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78 860,47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70 602,31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70 497,59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69 530,19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4 938,61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4 938,61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23 888,65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23 888,65</w:t>
            </w:r>
          </w:p>
        </w:tc>
      </w:tr>
      <w:tr w:rsidR="00246311" w:rsidRPr="00246311" w:rsidTr="00246311">
        <w:trPr>
          <w:trHeight w:val="16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40 295,90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40 295,90</w:t>
            </w:r>
          </w:p>
        </w:tc>
      </w:tr>
      <w:tr w:rsidR="00246311" w:rsidRPr="00246311" w:rsidTr="00246311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407,03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407,03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967,41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967,41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967,41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102,72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74,66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74,66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74,66</w:t>
            </w:r>
          </w:p>
        </w:tc>
      </w:tr>
      <w:tr w:rsidR="00246311" w:rsidRPr="00246311" w:rsidTr="00246311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WorldSkills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«Молодые профессионалы""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12,06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12,06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12,06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16,00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8 148,09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7 893,59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197,92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197,92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5 681,81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5 681,81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2 013,86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2 013,86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27,42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27,42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27,42</w:t>
            </w:r>
          </w:p>
        </w:tc>
      </w:tr>
      <w:tr w:rsidR="00246311" w:rsidRPr="00246311" w:rsidTr="00C23A47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благополучия в образовательных учреждениях Усольского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227,08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227,08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227,08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80,63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92000К9999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80,63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920002К999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80,63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29,44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29,44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29,44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32 590,42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17 516,74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3 907,86</w:t>
            </w:r>
          </w:p>
        </w:tc>
      </w:tr>
      <w:tr w:rsidR="00246311" w:rsidRPr="00246311" w:rsidTr="00246311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149,88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147,88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147,88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155,47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140,47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140,47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15,00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РП "Патриотическое воспитание граждан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1EВ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3 602,50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1EВ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3 602,50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1EВ 51791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3 602,50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5 944,53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194,00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194,00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5 750,53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5 750,53</w:t>
            </w:r>
          </w:p>
        </w:tc>
      </w:tr>
      <w:tr w:rsidR="00246311" w:rsidRPr="00246311" w:rsidTr="00246311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151,33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и участие детей и подростков в научно-практических конференциях, олимпиадах, фестивалях, выставках, конкурсах, турнирах,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соревнованиях и т.п.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118,09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35,79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35,79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82,30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82,30</w:t>
            </w:r>
          </w:p>
        </w:tc>
      </w:tr>
      <w:tr w:rsidR="00246311" w:rsidRPr="00246311" w:rsidTr="00246311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научно-технической, художественно-творческой, спортивной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33,24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33,24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23,24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7 513,02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6 410,12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3 201,00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3 201,00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3 209,12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3 209,12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1 102,91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1 102,91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1 102,91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"Безопасность дорожного движения в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246311" w:rsidRPr="00246311" w:rsidTr="00246311">
        <w:trPr>
          <w:trHeight w:val="7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86,00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9 204,40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9 204,40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9 011,23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9 011,23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193,18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25,33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167,75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0,10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5 738,95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3 705,01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31,00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2 247,62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2 247,62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82 300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1 426,39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82 300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1 426,39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2 033,94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761,36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761,36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82 400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1 272,58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82 400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1 272,58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0,18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0,18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44,15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44,15</w:t>
            </w:r>
          </w:p>
        </w:tc>
      </w:tr>
      <w:tr w:rsidR="00246311" w:rsidRPr="00246311" w:rsidTr="00246311">
        <w:trPr>
          <w:trHeight w:val="10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29,43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14 432,73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11 550,20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11 550,20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11 550,20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11 550,20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11 470,00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11 470,00</w:t>
            </w:r>
          </w:p>
        </w:tc>
      </w:tr>
      <w:tr w:rsidR="00246311" w:rsidRPr="00246311" w:rsidTr="00246311">
        <w:trPr>
          <w:trHeight w:val="12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80,20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80,20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2 882,53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1 484,53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1 484,53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1 484,53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1 484,53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1 398,00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1 398,00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1 398,00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1 398,00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1 749,67</w:t>
            </w:r>
          </w:p>
        </w:tc>
      </w:tr>
      <w:tr w:rsidR="00246311" w:rsidRPr="00246311" w:rsidTr="00246311">
        <w:trPr>
          <w:trHeight w:val="31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1 749,67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1 749,67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1 226,26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182,80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1 043,46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1 043,46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материально-технической базы муниципальных учреждений"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523,41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523,41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523,41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1 607 950,47</w:t>
            </w:r>
          </w:p>
        </w:tc>
      </w:tr>
      <w:tr w:rsidR="00246311" w:rsidRPr="00246311" w:rsidTr="00246311">
        <w:trPr>
          <w:trHeight w:val="465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Дума Усольского муниципального района Иркутской области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1 894,09</w:t>
            </w:r>
          </w:p>
        </w:tc>
      </w:tr>
      <w:tr w:rsidR="00246311" w:rsidRPr="00246311" w:rsidTr="00246311">
        <w:trPr>
          <w:trHeight w:val="6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1 524,09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1 478,56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1 478,56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1 286,53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1 138,36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148,17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192,03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192,03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45,53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45,53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246311" w:rsidRPr="00246311" w:rsidTr="00246311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370,00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1 894,09</w:t>
            </w:r>
          </w:p>
        </w:tc>
      </w:tr>
      <w:tr w:rsidR="00246311" w:rsidRPr="00246311" w:rsidTr="00246311">
        <w:trPr>
          <w:trHeight w:val="33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Управление по социально-культурным вопросам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68 932,97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68 621,97</w:t>
            </w:r>
          </w:p>
        </w:tc>
      </w:tr>
      <w:tr w:rsidR="00246311" w:rsidRPr="00246311" w:rsidTr="00246311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68 514,01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68 514,01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и поддержку талантливых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210,00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3 514,99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748,86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748,86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1 561,63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1 561,63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514,85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514,85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689,66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689,66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373,04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373,04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373,04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112,41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112,41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112,41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31,50</w:t>
            </w:r>
          </w:p>
        </w:tc>
      </w:tr>
      <w:tr w:rsidR="00246311" w:rsidRPr="00246311" w:rsidTr="00246311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31,50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31,50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130,52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130,52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130,52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64 141,55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60 394,37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60 394,37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3 747,18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3 747,18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107,96</w:t>
            </w:r>
          </w:p>
        </w:tc>
      </w:tr>
      <w:tr w:rsidR="00246311" w:rsidRPr="00246311" w:rsidTr="00246311">
        <w:trPr>
          <w:trHeight w:val="8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107,96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107,96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55 176,99</w:t>
            </w:r>
          </w:p>
        </w:tc>
      </w:tr>
      <w:tr w:rsidR="00246311" w:rsidRPr="00246311" w:rsidTr="00246311">
        <w:trPr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55 176,99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54 616,23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45 006,66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385,00</w:t>
            </w:r>
          </w:p>
        </w:tc>
      </w:tr>
      <w:tr w:rsidR="00246311" w:rsidRPr="00246311" w:rsidTr="00246311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61,66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61,66</w:t>
            </w:r>
          </w:p>
        </w:tc>
      </w:tr>
      <w:tr w:rsidR="00246311" w:rsidRPr="00246311" w:rsidTr="008751E3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323,34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323,34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4 012,49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502,93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502,93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2 101,04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2 101,04</w:t>
            </w:r>
          </w:p>
        </w:tc>
      </w:tr>
      <w:tr w:rsidR="00246311" w:rsidRPr="00246311" w:rsidTr="00246311">
        <w:trPr>
          <w:trHeight w:val="7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285,99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285,99</w:t>
            </w:r>
          </w:p>
        </w:tc>
      </w:tr>
      <w:tr w:rsidR="00246311" w:rsidRPr="00246311" w:rsidTr="00246311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72 102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1 122,53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72 102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1 122,53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санитарно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эпидемиологического режима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213,01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213,01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213,01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144,96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144,96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144,96</w:t>
            </w:r>
          </w:p>
        </w:tc>
      </w:tr>
      <w:tr w:rsidR="00246311" w:rsidRPr="00246311" w:rsidTr="00246311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72 105 28888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40 186,20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37 978,45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37 978,45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2 207,75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2 207,75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9 609,58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1 939,57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324,92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324,92</w:t>
            </w:r>
          </w:p>
        </w:tc>
      </w:tr>
      <w:tr w:rsidR="00246311" w:rsidRPr="00246311" w:rsidTr="00246311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236,65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236,65</w:t>
            </w:r>
          </w:p>
        </w:tc>
      </w:tr>
      <w:tr w:rsidR="00246311" w:rsidRPr="00246311" w:rsidTr="00246311">
        <w:trPr>
          <w:trHeight w:val="7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1 298,00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72 202 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1 298,00</w:t>
            </w:r>
          </w:p>
        </w:tc>
      </w:tr>
      <w:tr w:rsidR="00246311" w:rsidRPr="00246311" w:rsidTr="00246311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санитарно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эпидемиологического режима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24,08</w:t>
            </w:r>
          </w:p>
        </w:tc>
      </w:tr>
      <w:tr w:rsidR="00246311" w:rsidRPr="00246311" w:rsidTr="00C23A47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24,08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24,08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27,20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27,20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27,20</w:t>
            </w:r>
          </w:p>
        </w:tc>
      </w:tr>
      <w:tr w:rsidR="00246311" w:rsidRPr="00246311" w:rsidTr="00246311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6,20</w:t>
            </w:r>
          </w:p>
        </w:tc>
      </w:tr>
      <w:tr w:rsidR="00246311" w:rsidRPr="00246311" w:rsidTr="00246311">
        <w:trPr>
          <w:trHeight w:val="8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6,20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6,20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23,60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23,60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23,60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7 563,93</w:t>
            </w:r>
          </w:p>
        </w:tc>
      </w:tr>
      <w:tr w:rsidR="00246311" w:rsidRPr="00246311" w:rsidTr="00246311">
        <w:trPr>
          <w:trHeight w:val="9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7 088,18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7 088,18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475,75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475,75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МП"Гражданская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активность"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440,84</w:t>
            </w:r>
          </w:p>
        </w:tc>
      </w:tr>
      <w:tr w:rsidR="00246311" w:rsidRPr="00246311" w:rsidTr="00246311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местных инициатив"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440,84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440,84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77 001 28888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440,84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2022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105,19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в муниципальных учреждениях Усольского муниципального района Иркутской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105,19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2E56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311">
              <w:rPr>
                <w:rFonts w:ascii="Courier New" w:hAnsi="Courier New" w:cs="Courier New"/>
                <w:sz w:val="22"/>
                <w:szCs w:val="22"/>
              </w:rPr>
              <w:t>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105,19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5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97 000 74406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14,72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8 722,71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246311" w:rsidRPr="00246311" w:rsidTr="00246311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8 034,51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8 034,51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688,20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единовременной выплаты молодым семьям при рождении двух и более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73 001 28888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431,20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246311" w:rsidRPr="00246311" w:rsidTr="00246311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129,15</w:t>
            </w:r>
          </w:p>
        </w:tc>
      </w:tr>
      <w:tr w:rsidR="00246311" w:rsidRPr="00246311" w:rsidTr="00246311">
        <w:trPr>
          <w:trHeight w:val="6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129,15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129,15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246311" w:rsidRPr="00246311" w:rsidTr="00246311">
        <w:trPr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246311" w:rsidRPr="00246311" w:rsidTr="00246311">
        <w:trPr>
          <w:trHeight w:val="5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34,00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34,00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1 829,96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1 829,96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1 061,96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1 061,96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1 061,96</w:t>
            </w:r>
          </w:p>
        </w:tc>
      </w:tr>
      <w:tr w:rsidR="00246311" w:rsidRPr="00246311" w:rsidTr="00246311">
        <w:trPr>
          <w:trHeight w:val="9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25,31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1 036,65</w:t>
            </w:r>
          </w:p>
        </w:tc>
      </w:tr>
      <w:tr w:rsidR="00246311" w:rsidRPr="00246311" w:rsidTr="00246311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768,00</w:t>
            </w:r>
          </w:p>
        </w:tc>
      </w:tr>
      <w:tr w:rsidR="00246311" w:rsidRPr="00246311" w:rsidTr="00246311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291,16</w:t>
            </w:r>
          </w:p>
        </w:tc>
      </w:tr>
      <w:tr w:rsidR="00246311" w:rsidRPr="00246311" w:rsidTr="00246311">
        <w:trPr>
          <w:trHeight w:val="5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291,16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291,16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466,84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466,84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466,84</w:t>
            </w:r>
          </w:p>
        </w:tc>
      </w:tr>
      <w:tr w:rsidR="00246311" w:rsidRPr="00246311" w:rsidTr="00246311">
        <w:trPr>
          <w:trHeight w:val="4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46311" w:rsidRPr="00246311" w:rsidTr="00246311">
        <w:trPr>
          <w:trHeight w:val="6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46311" w:rsidRPr="00246311" w:rsidTr="00246311">
        <w:trPr>
          <w:trHeight w:val="48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137 662,63</w:t>
            </w:r>
          </w:p>
        </w:tc>
      </w:tr>
      <w:tr w:rsidR="00246311" w:rsidRPr="00246311" w:rsidTr="00246311">
        <w:trPr>
          <w:trHeight w:val="360"/>
        </w:trPr>
        <w:tc>
          <w:tcPr>
            <w:tcW w:w="116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Контрольно-счетная палата Усольского муниципального района Иркутской области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8 474,10</w:t>
            </w:r>
          </w:p>
        </w:tc>
      </w:tr>
      <w:tr w:rsidR="00246311" w:rsidRPr="00246311" w:rsidTr="00246311">
        <w:trPr>
          <w:trHeight w:val="54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8 474,10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8 474,10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5 418,48</w:t>
            </w:r>
          </w:p>
        </w:tc>
      </w:tr>
      <w:tr w:rsidR="00246311" w:rsidRPr="00246311" w:rsidTr="00246311">
        <w:trPr>
          <w:trHeight w:val="4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5 148,70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5 148,70</w:t>
            </w:r>
          </w:p>
        </w:tc>
      </w:tr>
      <w:tr w:rsidR="00246311" w:rsidRPr="00246311" w:rsidTr="00246311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269,78</w:t>
            </w:r>
          </w:p>
        </w:tc>
      </w:tr>
      <w:tr w:rsidR="00246311" w:rsidRPr="00246311" w:rsidTr="00246311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1,50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268,25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0,03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3 055,62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3 049,57</w:t>
            </w:r>
          </w:p>
        </w:tc>
      </w:tr>
      <w:tr w:rsidR="00246311" w:rsidRPr="00246311" w:rsidTr="00246311">
        <w:trPr>
          <w:trHeight w:val="8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3 049,57</w:t>
            </w:r>
          </w:p>
        </w:tc>
      </w:tr>
      <w:tr w:rsidR="00246311" w:rsidRPr="00246311" w:rsidTr="00246311">
        <w:trPr>
          <w:trHeight w:val="5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6,05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6,05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246311" w:rsidRPr="00246311" w:rsidTr="00246311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246311" w:rsidRPr="00246311" w:rsidTr="00246311">
        <w:trPr>
          <w:trHeight w:val="7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182,86</w:t>
            </w:r>
          </w:p>
        </w:tc>
      </w:tr>
      <w:tr w:rsidR="00246311" w:rsidRPr="00246311" w:rsidTr="00246311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color w:val="000000"/>
                <w:sz w:val="22"/>
                <w:szCs w:val="22"/>
              </w:rPr>
              <w:t>182,86</w:t>
            </w:r>
          </w:p>
        </w:tc>
      </w:tr>
      <w:tr w:rsidR="00246311" w:rsidRPr="00246311" w:rsidTr="00246311">
        <w:trPr>
          <w:trHeight w:val="3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8 656,95</w:t>
            </w:r>
          </w:p>
        </w:tc>
      </w:tr>
      <w:tr w:rsidR="00246311" w:rsidRPr="00246311" w:rsidTr="00246311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311" w:rsidRPr="00246311" w:rsidRDefault="00246311" w:rsidP="0024631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4631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2 315 710,48</w:t>
            </w:r>
          </w:p>
        </w:tc>
      </w:tr>
    </w:tbl>
    <w:p w:rsidR="00B2479A" w:rsidRDefault="00B2479A" w:rsidP="00805093">
      <w:pPr>
        <w:rPr>
          <w:rFonts w:ascii="Arial" w:hAnsi="Arial" w:cs="Arial"/>
        </w:rPr>
      </w:pPr>
    </w:p>
    <w:p w:rsidR="00FF58D4" w:rsidRPr="00FF58D4" w:rsidRDefault="00FF58D4" w:rsidP="00FF58D4">
      <w:pPr>
        <w:tabs>
          <w:tab w:val="left" w:pos="9228"/>
          <w:tab w:val="left" w:pos="9968"/>
          <w:tab w:val="left" w:pos="10548"/>
          <w:tab w:val="left" w:pos="11128"/>
          <w:tab w:val="left" w:pos="12568"/>
        </w:tabs>
        <w:ind w:left="-426"/>
        <w:rPr>
          <w:rFonts w:ascii="Arial" w:hAnsi="Arial" w:cs="Arial"/>
          <w:bCs/>
        </w:rPr>
      </w:pPr>
      <w:r w:rsidRPr="00FF58D4">
        <w:rPr>
          <w:rFonts w:ascii="Arial" w:hAnsi="Arial" w:cs="Arial"/>
          <w:bCs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FF58D4">
        <w:rPr>
          <w:rFonts w:ascii="Arial" w:hAnsi="Arial" w:cs="Arial"/>
          <w:bCs/>
        </w:rPr>
        <w:t xml:space="preserve">Н.А. </w:t>
      </w:r>
      <w:proofErr w:type="spellStart"/>
      <w:r w:rsidRPr="00FF58D4">
        <w:rPr>
          <w:rFonts w:ascii="Arial" w:hAnsi="Arial" w:cs="Arial"/>
          <w:bCs/>
        </w:rPr>
        <w:t>Касимовская</w:t>
      </w:r>
      <w:proofErr w:type="spellEnd"/>
    </w:p>
    <w:p w:rsidR="00C23A47" w:rsidRDefault="00C23A47" w:rsidP="00805093">
      <w:pPr>
        <w:rPr>
          <w:rFonts w:ascii="Arial" w:hAnsi="Arial" w:cs="Arial"/>
        </w:rPr>
      </w:pPr>
    </w:p>
    <w:p w:rsidR="00CD3D5F" w:rsidRPr="00CD3D5F" w:rsidRDefault="00CD3D5F" w:rsidP="00CD3D5F">
      <w:pPr>
        <w:tabs>
          <w:tab w:val="left" w:pos="2176"/>
          <w:tab w:val="left" w:pos="3252"/>
          <w:tab w:val="left" w:pos="418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Приложение 9</w:t>
      </w:r>
    </w:p>
    <w:p w:rsidR="00CD3D5F" w:rsidRPr="00CD3D5F" w:rsidRDefault="00CD3D5F" w:rsidP="00CD3D5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к решению</w:t>
      </w:r>
      <w:r>
        <w:rPr>
          <w:rFonts w:ascii="Courier New" w:hAnsi="Courier New" w:cs="Courier New"/>
          <w:bCs/>
          <w:sz w:val="22"/>
          <w:szCs w:val="22"/>
        </w:rPr>
        <w:t xml:space="preserve"> Думы Усольского муниципального</w:t>
      </w:r>
    </w:p>
    <w:p w:rsidR="00CD3D5F" w:rsidRPr="00CD3D5F" w:rsidRDefault="00CD3D5F" w:rsidP="00CD3D5F">
      <w:pPr>
        <w:tabs>
          <w:tab w:val="left" w:pos="4181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район</w:t>
      </w:r>
      <w:r>
        <w:rPr>
          <w:rFonts w:ascii="Courier New" w:hAnsi="Courier New" w:cs="Courier New"/>
          <w:bCs/>
          <w:sz w:val="22"/>
          <w:szCs w:val="22"/>
        </w:rPr>
        <w:t>а Иркутской области "О внесении</w:t>
      </w:r>
    </w:p>
    <w:p w:rsidR="00CD3D5F" w:rsidRPr="00CD3D5F" w:rsidRDefault="00CD3D5F" w:rsidP="00CD3D5F">
      <w:pPr>
        <w:tabs>
          <w:tab w:val="left" w:pos="4181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изме</w:t>
      </w:r>
      <w:r>
        <w:rPr>
          <w:rFonts w:ascii="Courier New" w:hAnsi="Courier New" w:cs="Courier New"/>
          <w:bCs/>
          <w:sz w:val="22"/>
          <w:szCs w:val="22"/>
        </w:rPr>
        <w:t>нений в решение Думы Усольского</w:t>
      </w:r>
    </w:p>
    <w:p w:rsidR="00CD3D5F" w:rsidRPr="00CD3D5F" w:rsidRDefault="00CD3D5F" w:rsidP="00CD3D5F">
      <w:pPr>
        <w:tabs>
          <w:tab w:val="left" w:pos="4181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муниципа</w:t>
      </w:r>
      <w:r>
        <w:rPr>
          <w:rFonts w:ascii="Courier New" w:hAnsi="Courier New" w:cs="Courier New"/>
          <w:bCs/>
          <w:sz w:val="22"/>
          <w:szCs w:val="22"/>
        </w:rPr>
        <w:t>льного района Иркутской области</w:t>
      </w:r>
    </w:p>
    <w:p w:rsidR="00CD3D5F" w:rsidRPr="00CD3D5F" w:rsidRDefault="00CD3D5F" w:rsidP="00CD3D5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от 27 декабря 2022 года № 23 "Об утверждении</w:t>
      </w:r>
    </w:p>
    <w:p w:rsidR="00CD3D5F" w:rsidRPr="00CD3D5F" w:rsidRDefault="00CD3D5F" w:rsidP="00CD3D5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бюджета Усольского муниципального района</w:t>
      </w:r>
    </w:p>
    <w:p w:rsidR="00CD3D5F" w:rsidRPr="00CD3D5F" w:rsidRDefault="00CD3D5F" w:rsidP="00CD3D5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Иркутской области на 2023 год и на плановый</w:t>
      </w:r>
    </w:p>
    <w:p w:rsidR="00CD3D5F" w:rsidRPr="00CD3D5F" w:rsidRDefault="00CD3D5F" w:rsidP="00CD3D5F">
      <w:pPr>
        <w:tabs>
          <w:tab w:val="left" w:pos="3252"/>
          <w:tab w:val="left" w:pos="4181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период 2024 и 2025 годов"</w:t>
      </w:r>
    </w:p>
    <w:p w:rsidR="00CD3D5F" w:rsidRPr="00CD3D5F" w:rsidRDefault="00CD3D5F" w:rsidP="00CD3D5F">
      <w:pPr>
        <w:tabs>
          <w:tab w:val="left" w:pos="4181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D3D5F">
        <w:rPr>
          <w:rFonts w:ascii="Courier New" w:hAnsi="Courier New" w:cs="Courier New"/>
          <w:bCs/>
          <w:sz w:val="22"/>
          <w:szCs w:val="22"/>
        </w:rPr>
        <w:t>№</w:t>
      </w:r>
      <w:r w:rsidR="00BB69D0">
        <w:rPr>
          <w:rFonts w:ascii="Courier New" w:hAnsi="Courier New" w:cs="Courier New"/>
          <w:bCs/>
          <w:sz w:val="22"/>
          <w:szCs w:val="22"/>
        </w:rPr>
        <w:t xml:space="preserve"> 80</w:t>
      </w:r>
      <w:r w:rsidRPr="00CD3D5F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BB69D0">
        <w:rPr>
          <w:rFonts w:ascii="Courier New" w:hAnsi="Courier New" w:cs="Courier New"/>
          <w:bCs/>
          <w:sz w:val="22"/>
          <w:szCs w:val="22"/>
        </w:rPr>
        <w:t>19.12.2023 г.</w:t>
      </w:r>
    </w:p>
    <w:p w:rsidR="00FF58D4" w:rsidRDefault="00FF58D4" w:rsidP="00805093">
      <w:pPr>
        <w:rPr>
          <w:rFonts w:ascii="Arial" w:hAnsi="Arial" w:cs="Arial"/>
        </w:rPr>
      </w:pPr>
    </w:p>
    <w:p w:rsidR="00484A27" w:rsidRPr="00607EA6" w:rsidRDefault="00607EA6" w:rsidP="00484A2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07EA6">
        <w:rPr>
          <w:rFonts w:ascii="Arial" w:hAnsi="Arial" w:cs="Arial"/>
          <w:b/>
          <w:bCs/>
          <w:sz w:val="30"/>
          <w:szCs w:val="30"/>
        </w:rPr>
        <w:t>РАСПРЕДЕЛЕНИЕ ДОТАЦИИ НА ВЫРАВНИВАНИЕ БЮДЖЕТНОЙ ОБЕСПЕЧЕННОСТИ ПОСЕЛЕНИЙ, ВХОДЯЩИХ В СОСТАВ УСОЛЬСКОГО МУНИЦИПАЛЬНОГО РАЙОНА ИРКУТСКОЙ ОБЛАСТИ, НА 2023 ГОД И НА ПЛАНОВЫЙ ПЕРИОД 2024 И 2025 ГОДОВ</w:t>
      </w:r>
    </w:p>
    <w:p w:rsidR="00484A27" w:rsidRDefault="00484A27" w:rsidP="00805093">
      <w:pPr>
        <w:rPr>
          <w:rFonts w:ascii="Arial" w:hAnsi="Arial" w:cs="Arial"/>
        </w:rPr>
        <w:sectPr w:rsidR="00484A27" w:rsidSect="00F330A3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6560" w:type="dxa"/>
        <w:tblInd w:w="-993" w:type="dxa"/>
        <w:tblLook w:val="04A0" w:firstRow="1" w:lastRow="0" w:firstColumn="1" w:lastColumn="0" w:noHBand="0" w:noVBand="1"/>
      </w:tblPr>
      <w:tblGrid>
        <w:gridCol w:w="4254"/>
        <w:gridCol w:w="1454"/>
        <w:gridCol w:w="1273"/>
        <w:gridCol w:w="1405"/>
        <w:gridCol w:w="1413"/>
        <w:gridCol w:w="1273"/>
        <w:gridCol w:w="1405"/>
        <w:gridCol w:w="1405"/>
        <w:gridCol w:w="1273"/>
        <w:gridCol w:w="1405"/>
      </w:tblGrid>
      <w:tr w:rsidR="00484A27" w:rsidRPr="00484A27" w:rsidTr="00484A27">
        <w:trPr>
          <w:trHeight w:val="330"/>
        </w:trPr>
        <w:tc>
          <w:tcPr>
            <w:tcW w:w="165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A27" w:rsidRPr="00484A27" w:rsidRDefault="00484A27" w:rsidP="00484A2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тыс. руб.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4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</w:tr>
      <w:tr w:rsidR="00484A27" w:rsidRPr="00484A27" w:rsidTr="00484A27">
        <w:trPr>
          <w:trHeight w:val="735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за счет ОБ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за счет МБ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за счет ОБ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за счет МБ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за счет ОБ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за счет МБ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</w:tr>
      <w:tr w:rsidR="00484A27" w:rsidRPr="00484A27" w:rsidTr="00484A27">
        <w:trPr>
          <w:trHeight w:val="8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bCs/>
                <w:sz w:val="22"/>
                <w:szCs w:val="22"/>
              </w:rPr>
              <w:t>Дотация –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182956,66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17800,00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200756,66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110703,80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18900,00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129603,80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111379,10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19800,00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131179,10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из них по поселениям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84A27" w:rsidRPr="00484A27" w:rsidTr="00484A27">
        <w:trPr>
          <w:trHeight w:val="309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1.Белореченское городское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10889,00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10889,00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6279,30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6279,30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5158,30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5158,30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2.Большееланское сельское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19176,60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2373,80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21550,40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12127,70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2527,60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14655,30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12256,10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2652,40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14908,50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3. Сельское поселение Железнодорожное муниципальное 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15721,96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15721,96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5762,40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5762,40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5952,90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5952,90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4. Мишелевское городское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18844,00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2367,90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21211,90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12374,40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2580,70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14955,10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12492,70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2748,40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15241,10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  <w:proofErr w:type="spellStart"/>
            <w:r w:rsidRPr="00484A27">
              <w:rPr>
                <w:rFonts w:ascii="Courier New" w:hAnsi="Courier New" w:cs="Courier New"/>
                <w:sz w:val="22"/>
                <w:szCs w:val="22"/>
              </w:rPr>
              <w:t>Новожилкинское</w:t>
            </w:r>
            <w:proofErr w:type="spellEnd"/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16929,10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3465,90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20395,00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11385,30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3613,50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14998,80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11585,10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3742,40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15327,50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484A27">
              <w:rPr>
                <w:rFonts w:ascii="Courier New" w:hAnsi="Courier New" w:cs="Courier New"/>
                <w:sz w:val="22"/>
                <w:szCs w:val="22"/>
              </w:rPr>
              <w:t>Новомальтинское</w:t>
            </w:r>
            <w:proofErr w:type="spellEnd"/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15253,40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2799,30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18052,70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9724,30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2935,50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12659,80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9823,70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3049,90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12873,60</w:t>
            </w:r>
          </w:p>
        </w:tc>
      </w:tr>
      <w:tr w:rsidR="00484A27" w:rsidRPr="00484A27" w:rsidTr="00484A27">
        <w:trPr>
          <w:trHeight w:val="117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proofErr w:type="spellStart"/>
            <w:r w:rsidRPr="00484A27">
              <w:rPr>
                <w:rFonts w:ascii="Courier New" w:hAnsi="Courier New" w:cs="Courier New"/>
                <w:sz w:val="22"/>
                <w:szCs w:val="22"/>
              </w:rPr>
              <w:t>Раздольинское</w:t>
            </w:r>
            <w:proofErr w:type="spellEnd"/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19561,60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3222,70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22784,30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12673,00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3360,50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16033,50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13172,30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3481,80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16654,10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8. Сосновское сельское поселение Усольского </w:t>
            </w:r>
            <w:r w:rsidRPr="00484A2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lastRenderedPageBreak/>
              <w:t>11416,40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11416,40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8600,70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8600,70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8756,30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8756,30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  <w:proofErr w:type="spellStart"/>
            <w:r w:rsidRPr="00484A27">
              <w:rPr>
                <w:rFonts w:ascii="Courier New" w:hAnsi="Courier New" w:cs="Courier New"/>
                <w:sz w:val="22"/>
                <w:szCs w:val="22"/>
              </w:rPr>
              <w:t>Тайтурское</w:t>
            </w:r>
            <w:proofErr w:type="spellEnd"/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23773,80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23773,80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12472,20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12472,20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12689,20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12689,20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  <w:proofErr w:type="spellStart"/>
            <w:r w:rsidRPr="00484A27">
              <w:rPr>
                <w:rFonts w:ascii="Courier New" w:hAnsi="Courier New" w:cs="Courier New"/>
                <w:sz w:val="22"/>
                <w:szCs w:val="22"/>
              </w:rPr>
              <w:t>Тальянское</w:t>
            </w:r>
            <w:proofErr w:type="spellEnd"/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 Усольского муниципального района Иркутской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14602,60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3136,00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17738,60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10676,30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3255,30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13931,60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10794,10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3363,90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14158,00</w:t>
            </w:r>
          </w:p>
        </w:tc>
      </w:tr>
      <w:tr w:rsidR="00484A27" w:rsidRPr="00484A27" w:rsidTr="00484A27">
        <w:trPr>
          <w:trHeight w:val="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11. Городское поселение </w:t>
            </w:r>
            <w:proofErr w:type="spellStart"/>
            <w:r w:rsidRPr="00484A27">
              <w:rPr>
                <w:rFonts w:ascii="Courier New" w:hAnsi="Courier New" w:cs="Courier New"/>
                <w:sz w:val="22"/>
                <w:szCs w:val="22"/>
              </w:rPr>
              <w:t>Тельминское</w:t>
            </w:r>
            <w:proofErr w:type="spellEnd"/>
            <w:r w:rsidRPr="00484A27">
              <w:rPr>
                <w:rFonts w:ascii="Courier New" w:hAnsi="Courier New" w:cs="Courier New"/>
                <w:sz w:val="22"/>
                <w:szCs w:val="22"/>
              </w:rPr>
              <w:t xml:space="preserve"> муниципальное 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16788,20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434,40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17222,60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8628,20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626,90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9255,10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8698,40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761,20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A27" w:rsidRPr="00484A27" w:rsidRDefault="00484A27" w:rsidP="00484A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4A27">
              <w:rPr>
                <w:rFonts w:ascii="Courier New" w:hAnsi="Courier New" w:cs="Courier New"/>
                <w:sz w:val="22"/>
                <w:szCs w:val="22"/>
              </w:rPr>
              <w:t>9459,60</w:t>
            </w:r>
          </w:p>
        </w:tc>
      </w:tr>
    </w:tbl>
    <w:p w:rsidR="008751E3" w:rsidRDefault="008751E3" w:rsidP="00805093">
      <w:pPr>
        <w:rPr>
          <w:rFonts w:ascii="Arial" w:hAnsi="Arial" w:cs="Arial"/>
        </w:rPr>
      </w:pPr>
    </w:p>
    <w:p w:rsidR="008751E3" w:rsidRPr="008751E3" w:rsidRDefault="008751E3" w:rsidP="008751E3">
      <w:pPr>
        <w:rPr>
          <w:rFonts w:ascii="Arial" w:hAnsi="Arial" w:cs="Arial"/>
        </w:rPr>
      </w:pPr>
    </w:p>
    <w:p w:rsidR="008751E3" w:rsidRPr="008751E3" w:rsidRDefault="008751E3" w:rsidP="008751E3">
      <w:pPr>
        <w:rPr>
          <w:rFonts w:ascii="Arial" w:hAnsi="Arial" w:cs="Arial"/>
        </w:rPr>
      </w:pPr>
    </w:p>
    <w:p w:rsidR="008751E3" w:rsidRPr="008751E3" w:rsidRDefault="008751E3" w:rsidP="008751E3">
      <w:pPr>
        <w:rPr>
          <w:rFonts w:ascii="Arial" w:hAnsi="Arial" w:cs="Arial"/>
        </w:rPr>
      </w:pPr>
    </w:p>
    <w:p w:rsidR="008751E3" w:rsidRPr="00D64CC6" w:rsidRDefault="008751E3" w:rsidP="008751E3">
      <w:pPr>
        <w:tabs>
          <w:tab w:val="left" w:pos="6068"/>
          <w:tab w:val="left" w:pos="7068"/>
          <w:tab w:val="left" w:pos="8008"/>
          <w:tab w:val="left" w:pos="9028"/>
          <w:tab w:val="left" w:pos="10048"/>
          <w:tab w:val="left" w:pos="10928"/>
        </w:tabs>
        <w:ind w:left="-426"/>
        <w:rPr>
          <w:rFonts w:ascii="Arial" w:hAnsi="Arial" w:cs="Arial"/>
          <w:szCs w:val="28"/>
        </w:rPr>
      </w:pPr>
      <w:r w:rsidRPr="00D64CC6">
        <w:rPr>
          <w:rFonts w:ascii="Arial" w:hAnsi="Arial" w:cs="Arial"/>
          <w:szCs w:val="28"/>
        </w:rPr>
        <w:t>Заместитель мэра - председатель комитета по экономике и финансам</w:t>
      </w:r>
      <w:r>
        <w:rPr>
          <w:rFonts w:ascii="Arial" w:hAnsi="Arial" w:cs="Arial"/>
          <w:szCs w:val="28"/>
        </w:rPr>
        <w:t xml:space="preserve"> </w:t>
      </w:r>
      <w:r w:rsidRPr="00D64CC6">
        <w:rPr>
          <w:rFonts w:ascii="Arial" w:hAnsi="Arial" w:cs="Arial"/>
          <w:szCs w:val="28"/>
        </w:rPr>
        <w:t xml:space="preserve">Н.А. </w:t>
      </w:r>
      <w:proofErr w:type="spellStart"/>
      <w:r w:rsidRPr="00D64CC6">
        <w:rPr>
          <w:rFonts w:ascii="Arial" w:hAnsi="Arial" w:cs="Arial"/>
          <w:szCs w:val="28"/>
        </w:rPr>
        <w:t>Касимовская</w:t>
      </w:r>
      <w:proofErr w:type="spellEnd"/>
    </w:p>
    <w:p w:rsidR="008751E3" w:rsidRDefault="008751E3" w:rsidP="008751E3">
      <w:pPr>
        <w:tabs>
          <w:tab w:val="left" w:pos="5745"/>
        </w:tabs>
        <w:rPr>
          <w:rFonts w:ascii="Arial" w:hAnsi="Arial" w:cs="Arial"/>
        </w:rPr>
      </w:pPr>
    </w:p>
    <w:p w:rsidR="00D64CC6" w:rsidRPr="008751E3" w:rsidRDefault="008751E3" w:rsidP="008751E3">
      <w:pPr>
        <w:tabs>
          <w:tab w:val="left" w:pos="5745"/>
        </w:tabs>
        <w:rPr>
          <w:rFonts w:ascii="Arial" w:hAnsi="Arial" w:cs="Arial"/>
        </w:rPr>
        <w:sectPr w:rsidR="00D64CC6" w:rsidRPr="008751E3" w:rsidSect="00484A27">
          <w:pgSz w:w="16838" w:h="11906" w:orient="landscape" w:code="9"/>
          <w:pgMar w:top="1418" w:right="1134" w:bottom="567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977373" w:rsidRPr="00BC2773" w:rsidRDefault="00977373" w:rsidP="00977373">
      <w:pPr>
        <w:pStyle w:val="ConsPlusNormal"/>
        <w:ind w:firstLine="5529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lastRenderedPageBreak/>
        <w:t>Приложение 10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к Решению Думы Усольского муниципального района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Иркутской области «О внесении изменений в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Решение Думы Усольского муниципального района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Иркутской области от 27 декабря 2022 года № 23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«Об утверждении бюджета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Усольского муниципального района Иркутской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области на 2023 год и на плановый период 2024 и 2025 годов»</w:t>
      </w:r>
    </w:p>
    <w:p w:rsidR="00977373" w:rsidRPr="00BC2773" w:rsidRDefault="00977373" w:rsidP="0097737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 xml:space="preserve">от </w:t>
      </w:r>
      <w:r w:rsidR="00BC2773">
        <w:rPr>
          <w:rFonts w:ascii="Courier New" w:hAnsi="Courier New" w:cs="Courier New"/>
          <w:sz w:val="22"/>
          <w:szCs w:val="22"/>
        </w:rPr>
        <w:t xml:space="preserve">19.12.2023 </w:t>
      </w:r>
      <w:r w:rsidRPr="00BC2773">
        <w:rPr>
          <w:rFonts w:ascii="Courier New" w:hAnsi="Courier New" w:cs="Courier New"/>
          <w:sz w:val="22"/>
          <w:szCs w:val="22"/>
        </w:rPr>
        <w:t xml:space="preserve">г. № </w:t>
      </w:r>
      <w:r w:rsidR="00BC2773">
        <w:rPr>
          <w:rFonts w:ascii="Courier New" w:hAnsi="Courier New" w:cs="Courier New"/>
          <w:sz w:val="22"/>
          <w:szCs w:val="22"/>
        </w:rPr>
        <w:t>80</w:t>
      </w:r>
    </w:p>
    <w:p w:rsidR="00977373" w:rsidRPr="00D95D47" w:rsidRDefault="00977373" w:rsidP="00977373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977373" w:rsidRPr="00977373" w:rsidRDefault="00977373" w:rsidP="0097737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977373">
        <w:rPr>
          <w:rFonts w:ascii="Arial" w:hAnsi="Arial" w:cs="Arial"/>
          <w:sz w:val="30"/>
          <w:szCs w:val="30"/>
        </w:rPr>
        <w:t xml:space="preserve">ПОРЯДОК ОПРЕДЕЛЕНИЯ РАСЧЕТНОГО ОБЪЕМА ДОХОДНЫХ ИСТОЧНИКОВ И РАСЧЕТНОГО ОБЪЕМА РАСХОДНЫХ ОБЯЗАТЕЛЬСТВ ПОСЕЛЕНИЙ </w:t>
      </w:r>
    </w:p>
    <w:p w:rsidR="00977373" w:rsidRDefault="00977373" w:rsidP="00977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>Определение показателей для расчета дотации на выравнивание бюджетной обеспеченности поселений, входящих в состав Усольского муниципального района Иркутской области, определяемой исходя из расчетной обеспеченности бюджетов поселений, финансовыми средствами для исполнения расходных обязательств поселений, осуществляется на основании данных, представленных:</w:t>
      </w: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>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2022 года по форме, утвержденной приказом министерства финансов Иркутской области от 22 февраля 2022 года № 10н-мпр «Об утверждении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бюджета».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977373">
        <w:rPr>
          <w:rFonts w:ascii="Arial" w:hAnsi="Arial" w:cs="Arial"/>
          <w:spacing w:val="-6"/>
        </w:rPr>
        <w:t xml:space="preserve">Расчетный объем доходных источников, которые могут быть направлены </w:t>
      </w:r>
      <w:r w:rsidRPr="00977373">
        <w:rPr>
          <w:rFonts w:ascii="Arial" w:hAnsi="Arial" w:cs="Arial"/>
          <w:spacing w:val="-6"/>
        </w:rPr>
        <w:br/>
      </w:r>
      <w:r w:rsidRPr="00977373">
        <w:rPr>
          <w:rFonts w:ascii="Arial" w:hAnsi="Arial" w:cs="Arial"/>
          <w:spacing w:val="-6"/>
          <w:lang w:val="en-US"/>
        </w:rPr>
        <w:t>j</w:t>
      </w:r>
      <w:r w:rsidRPr="00977373">
        <w:rPr>
          <w:rFonts w:ascii="Arial" w:hAnsi="Arial" w:cs="Arial"/>
          <w:spacing w:val="-6"/>
        </w:rPr>
        <w:t>-ым поселением, входящим в состав Усольского муниципального района Иркутской области, на исполнение расходных обязательств на 2023 и на плановый период 2024 и 2025 годов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 xml:space="preserve"> (П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  <m:r>
          <w:rPr>
            <w:rFonts w:ascii="Cambria Math" w:hAnsi="Cambria Math" w:cs="Arial"/>
            <w:spacing w:val="-6"/>
          </w:rPr>
          <m:t>)</m:t>
        </m:r>
      </m:oMath>
      <w:r w:rsidRPr="00977373">
        <w:rPr>
          <w:rFonts w:ascii="Arial" w:hAnsi="Arial" w:cs="Arial"/>
          <w:spacing w:val="-6"/>
        </w:rPr>
        <w:t>, определяется по формуле: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977373" w:rsidRPr="00977373" w:rsidRDefault="00977373" w:rsidP="009773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pacing w:val="-6"/>
        </w:rPr>
      </w:pPr>
      <w:r w:rsidRPr="00977373">
        <w:rPr>
          <w:rFonts w:ascii="Arial" w:eastAsiaTheme="minorEastAsia" w:hAnsi="Arial" w:cs="Arial"/>
          <w:spacing w:val="-6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>П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Arial"/>
            <w:spacing w:val="-6"/>
          </w:rPr>
          <m:t>=</m:t>
        </m:r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>ННД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  <m:r>
          <w:rPr>
            <w:rFonts w:ascii="Cambria Math" w:hAnsi="Cambria Math" w:cs="Arial"/>
            <w:spacing w:val="-6"/>
          </w:rPr>
          <m:t xml:space="preserve"> +Двыр.</m:t>
        </m:r>
      </m:oMath>
      <w:r w:rsidRPr="00977373">
        <w:rPr>
          <w:rFonts w:ascii="Arial" w:eastAsiaTheme="minorEastAsia" w:hAnsi="Arial" w:cs="Arial"/>
          <w:spacing w:val="-6"/>
        </w:rPr>
        <w:t>, где</w:t>
      </w:r>
      <w:r w:rsidRPr="00977373">
        <w:rPr>
          <w:rFonts w:ascii="Arial" w:eastAsiaTheme="minorEastAsia" w:hAnsi="Arial" w:cs="Arial"/>
          <w:spacing w:val="-6"/>
        </w:rPr>
        <w:tab/>
        <w:t xml:space="preserve">                       </w:t>
      </w:r>
      <w:r w:rsidRPr="00977373">
        <w:rPr>
          <w:rFonts w:ascii="Arial" w:eastAsiaTheme="minorEastAsia" w:hAnsi="Arial" w:cs="Arial"/>
          <w:spacing w:val="-6"/>
        </w:rPr>
        <w:tab/>
        <w:t>(1)</w:t>
      </w:r>
    </w:p>
    <w:p w:rsidR="00977373" w:rsidRPr="00977373" w:rsidRDefault="00977373" w:rsidP="0097737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pacing w:val="-6"/>
        </w:rPr>
      </w:pP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FFFF" w:themeColor="background1"/>
        </w:rPr>
      </w:pPr>
      <w:r w:rsidRPr="00977373">
        <w:rPr>
          <w:rFonts w:ascii="Arial" w:eastAsiaTheme="minorEastAsia" w:hAnsi="Arial" w:cs="Arial"/>
          <w:spacing w:val="-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>ННД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</m:oMath>
      <w:r w:rsidRPr="00977373">
        <w:rPr>
          <w:rFonts w:ascii="Arial" w:hAnsi="Arial" w:cs="Arial"/>
          <w:spacing w:val="-6"/>
        </w:rPr>
        <w:t xml:space="preserve"> – прогноз налоговых, неналоговых доходов (без учета акцизов по подакцизным товарам (продукции, производимым на территории Российской Федерации), определяемый на уровне оценки доходов на очередной финансовый год </w:t>
      </w:r>
      <w:r w:rsidRPr="00977373">
        <w:rPr>
          <w:rFonts w:ascii="Arial" w:hAnsi="Arial" w:cs="Arial"/>
          <w:spacing w:val="-6"/>
          <w:lang w:val="en-US"/>
        </w:rPr>
        <w:t>j</w:t>
      </w:r>
      <w:r w:rsidRPr="00977373">
        <w:rPr>
          <w:rFonts w:ascii="Arial" w:hAnsi="Arial" w:cs="Arial"/>
          <w:spacing w:val="-6"/>
        </w:rPr>
        <w:noBreakHyphen/>
      </w:r>
      <w:proofErr w:type="spellStart"/>
      <w:r w:rsidRPr="00977373">
        <w:rPr>
          <w:rFonts w:ascii="Arial" w:hAnsi="Arial" w:cs="Arial"/>
          <w:spacing w:val="-6"/>
        </w:rPr>
        <w:t>го</w:t>
      </w:r>
      <w:proofErr w:type="spellEnd"/>
      <w:r w:rsidRPr="00977373">
        <w:rPr>
          <w:rFonts w:ascii="Arial" w:hAnsi="Arial" w:cs="Arial"/>
          <w:spacing w:val="-6"/>
        </w:rPr>
        <w:t xml:space="preserve"> поселения, за исключением налога на доходы физических лиц (далее – НДФЛ). Для поселений, не имеющих рост поступлений по кассовому исполнению по состоянию на отчетную дату текущего года к аналогичному периоду прошлого года, НДФЛ принимается на уровне фактического исполнения за отчетный год с учетом темпа роста от кассового исполнения по состоянию на отчетную дату текущего года к аналогичному периоду прошлого года не менее оценки доходов </w:t>
      </w:r>
      <w:r w:rsidRPr="00977373">
        <w:rPr>
          <w:rFonts w:ascii="Arial" w:hAnsi="Arial" w:cs="Arial"/>
          <w:spacing w:val="-6"/>
          <w:lang w:val="en-US"/>
        </w:rPr>
        <w:t>j</w:t>
      </w:r>
      <w:r w:rsidRPr="00977373">
        <w:rPr>
          <w:rFonts w:ascii="Arial" w:hAnsi="Arial" w:cs="Arial"/>
          <w:spacing w:val="-6"/>
        </w:rPr>
        <w:noBreakHyphen/>
      </w:r>
      <w:proofErr w:type="spellStart"/>
      <w:r w:rsidRPr="00977373">
        <w:rPr>
          <w:rFonts w:ascii="Arial" w:hAnsi="Arial" w:cs="Arial"/>
          <w:spacing w:val="-6"/>
        </w:rPr>
        <w:t>го</w:t>
      </w:r>
      <w:proofErr w:type="spellEnd"/>
      <w:r w:rsidRPr="00977373">
        <w:rPr>
          <w:rFonts w:ascii="Arial" w:hAnsi="Arial" w:cs="Arial"/>
          <w:spacing w:val="-6"/>
        </w:rPr>
        <w:t xml:space="preserve"> поселения на очередной финансовый год. В иных случаях НДФЛ принимается на уровне кассового исполнения на отчетную дату текущего года и фактического поступления за 4 квартал отчетного года не менее оценки доходов на очередной финансовый год </w:t>
      </w:r>
      <w:r w:rsidRPr="00977373">
        <w:rPr>
          <w:rFonts w:ascii="Arial" w:hAnsi="Arial" w:cs="Arial"/>
          <w:spacing w:val="-6"/>
          <w:lang w:val="en-US"/>
        </w:rPr>
        <w:t>j</w:t>
      </w:r>
      <w:r w:rsidRPr="00977373">
        <w:rPr>
          <w:rFonts w:ascii="Arial" w:hAnsi="Arial" w:cs="Arial"/>
          <w:spacing w:val="-6"/>
        </w:rPr>
        <w:noBreakHyphen/>
      </w:r>
      <w:proofErr w:type="spellStart"/>
      <w:r w:rsidRPr="00977373">
        <w:rPr>
          <w:rFonts w:ascii="Arial" w:hAnsi="Arial" w:cs="Arial"/>
          <w:spacing w:val="-6"/>
        </w:rPr>
        <w:t>го</w:t>
      </w:r>
      <w:proofErr w:type="spellEnd"/>
      <w:r w:rsidRPr="00977373">
        <w:rPr>
          <w:rFonts w:ascii="Arial" w:hAnsi="Arial" w:cs="Arial"/>
          <w:spacing w:val="-6"/>
        </w:rPr>
        <w:t xml:space="preserve"> поселения;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proofErr w:type="spellStart"/>
      <w:r w:rsidRPr="00977373">
        <w:rPr>
          <w:rFonts w:ascii="Arial" w:hAnsi="Arial" w:cs="Arial"/>
          <w:spacing w:val="-6"/>
        </w:rPr>
        <w:t>Двыр</w:t>
      </w:r>
      <w:proofErr w:type="spellEnd"/>
      <w:r w:rsidRPr="00977373">
        <w:rPr>
          <w:rFonts w:ascii="Arial" w:hAnsi="Arial" w:cs="Arial"/>
          <w:spacing w:val="-6"/>
        </w:rPr>
        <w:t>. – прогноз дотации на выравнивание бюджетной обеспеченности поселений за счет средств бюджета Усольского муниципального района Иркутской области, рассчитанный в соответствии с законом Иркутской области № 74-ОЗ от 22 октября 2013 года (в редакции № 99-ОЗ от 2 ноября 2021 года), в соответствующем году.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iCs/>
          <w:spacing w:val="-6"/>
        </w:rPr>
      </w:pP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977373">
        <w:rPr>
          <w:rFonts w:ascii="Arial" w:hAnsi="Arial" w:cs="Arial"/>
          <w:spacing w:val="-6"/>
        </w:rPr>
        <w:lastRenderedPageBreak/>
        <w:t xml:space="preserve">Расчетный объем расходных обязательств </w:t>
      </w:r>
      <w:r w:rsidRPr="00977373">
        <w:rPr>
          <w:rFonts w:ascii="Arial" w:hAnsi="Arial" w:cs="Arial"/>
          <w:spacing w:val="-6"/>
          <w:lang w:val="en-US"/>
        </w:rPr>
        <w:t>j</w:t>
      </w:r>
      <w:r w:rsidRPr="00977373">
        <w:rPr>
          <w:rFonts w:ascii="Arial" w:hAnsi="Arial" w:cs="Arial"/>
          <w:spacing w:val="-6"/>
        </w:rPr>
        <w:t>-го поселения, входящего в состав Усольского муниципального района Иркутской области, на 2023 и на плановый период 2024 и 2025 годов (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 xml:space="preserve"> Р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</m:oMath>
      <w:r w:rsidRPr="00977373">
        <w:rPr>
          <w:rFonts w:ascii="Arial" w:hAnsi="Arial" w:cs="Arial"/>
          <w:spacing w:val="-6"/>
        </w:rPr>
        <w:t>) определяется по формуле: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977373" w:rsidRPr="00977373" w:rsidRDefault="00977373" w:rsidP="00977373">
      <w:pPr>
        <w:autoSpaceDE w:val="0"/>
        <w:autoSpaceDN w:val="0"/>
        <w:adjustRightInd w:val="0"/>
        <w:rPr>
          <w:rFonts w:ascii="Arial" w:eastAsiaTheme="minorEastAsia" w:hAnsi="Arial" w:cs="Arial"/>
          <w:spacing w:val="-6"/>
        </w:rPr>
      </w:pPr>
      <w:r w:rsidRPr="00977373">
        <w:rPr>
          <w:rFonts w:ascii="Arial" w:eastAsiaTheme="minorEastAsia" w:hAnsi="Arial" w:cs="Arial"/>
          <w:spacing w:val="-6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Arial"/>
            <w:spacing w:val="-6"/>
          </w:rPr>
          <m:t>=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омсу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культура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пп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соф</m:t>
            </m:r>
          </m:sup>
        </m:sSup>
        <m:r>
          <w:rPr>
            <w:rFonts w:ascii="Cambria Math" w:hAnsi="Cambria Math" w:cs="Arial"/>
            <w:spacing w:val="-6"/>
          </w:rPr>
          <m:t xml:space="preserve"> + 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пож</m:t>
            </m:r>
          </m:sup>
        </m:sSup>
      </m:oMath>
      <w:r w:rsidRPr="00977373">
        <w:rPr>
          <w:rFonts w:ascii="Arial" w:hAnsi="Arial" w:cs="Arial"/>
          <w:spacing w:val="-6"/>
        </w:rPr>
        <w:t>+</w:t>
      </w: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спорт</m:t>
            </m:r>
          </m:sup>
        </m:sSup>
        <m:r>
          <m:rPr>
            <m:sty m:val="p"/>
          </m:rPr>
          <w:rPr>
            <w:rFonts w:ascii="Cambria Math" w:hAnsi="Cambria Math" w:cs="Arial"/>
            <w:spacing w:val="-6"/>
          </w:rPr>
          <m:t>+</m:t>
        </m:r>
        <m:sSubSup>
          <m:sSubSupPr>
            <m:ctrlPr>
              <w:rPr>
                <w:rFonts w:ascii="Cambria Math" w:hAnsi="Cambria Math" w:cs="Arial"/>
                <w:spacing w:val="-6"/>
              </w:rPr>
            </m:ctrlPr>
          </m:sSubSupPr>
          <m:e>
            <m:r>
              <w:rPr>
                <w:rFonts w:ascii="Cambria Math" w:hAnsi="Cambria Math" w:cs="Arial"/>
                <w:spacing w:val="-6"/>
              </w:rPr>
              <m:t>БК</m:t>
            </m:r>
          </m:e>
          <m:sub>
            <m:r>
              <w:rPr>
                <w:rFonts w:ascii="Cambria Math" w:hAnsi="Cambria Math" w:cs="Arial"/>
                <w:spacing w:val="-6"/>
              </w:rPr>
              <m:t>j</m:t>
            </m:r>
          </m:sub>
          <m:sup>
            <m:r>
              <w:rPr>
                <w:rFonts w:ascii="Cambria Math" w:hAnsi="Cambria Math" w:cs="Arial"/>
                <w:spacing w:val="-6"/>
              </w:rPr>
              <m:t>пог.</m:t>
            </m:r>
          </m:sup>
        </m:sSubSup>
      </m:oMath>
      <w:r w:rsidRPr="00977373">
        <w:rPr>
          <w:rFonts w:ascii="Arial" w:eastAsiaTheme="minorEastAsia" w:hAnsi="Arial" w:cs="Arial"/>
          <w:spacing w:val="-6"/>
        </w:rPr>
        <w:t xml:space="preserve">  , где         </w:t>
      </w:r>
      <w:proofErr w:type="gramStart"/>
      <w:r w:rsidRPr="00977373">
        <w:rPr>
          <w:rFonts w:ascii="Arial" w:eastAsiaTheme="minorEastAsia" w:hAnsi="Arial" w:cs="Arial"/>
          <w:spacing w:val="-6"/>
        </w:rPr>
        <w:t xml:space="preserve">   (</w:t>
      </w:r>
      <w:proofErr w:type="gramEnd"/>
      <w:r w:rsidRPr="00977373">
        <w:rPr>
          <w:rFonts w:ascii="Arial" w:eastAsiaTheme="minorEastAsia" w:hAnsi="Arial" w:cs="Arial"/>
          <w:spacing w:val="-6"/>
        </w:rPr>
        <w:t>2)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омсу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–прогноз объема р</w:t>
      </w:r>
      <w:proofErr w:type="spellStart"/>
      <w:r w:rsidR="00977373" w:rsidRPr="00977373">
        <w:rPr>
          <w:rFonts w:ascii="Arial" w:hAnsi="Arial" w:cs="Arial"/>
          <w:spacing w:val="-6"/>
        </w:rPr>
        <w:t>асходов</w:t>
      </w:r>
      <w:proofErr w:type="spellEnd"/>
      <w:r w:rsidR="00977373" w:rsidRPr="00977373">
        <w:rPr>
          <w:rFonts w:ascii="Arial" w:hAnsi="Arial" w:cs="Arial"/>
          <w:spacing w:val="-6"/>
        </w:rPr>
        <w:t xml:space="preserve"> поселения на полномочия органов местного самоуправления (ОМСУ) на 2023 год;</w:t>
      </w:r>
    </w:p>
    <w:p w:rsidR="00977373" w:rsidRPr="00977373" w:rsidRDefault="00BB69D0" w:rsidP="00977373">
      <w:pPr>
        <w:pStyle w:val="ac"/>
        <w:autoSpaceDE w:val="0"/>
        <w:autoSpaceDN w:val="0"/>
        <w:adjustRightInd w:val="0"/>
        <w:spacing w:after="0" w:line="235" w:lineRule="auto"/>
        <w:ind w:left="0"/>
        <w:jc w:val="both"/>
        <w:rPr>
          <w:rFonts w:ascii="Arial" w:hAnsi="Arial" w:cs="Arial"/>
          <w:spacing w:val="-6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Arial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-6"/>
                <w:sz w:val="24"/>
                <w:szCs w:val="24"/>
              </w:rPr>
              <m:t xml:space="preserve">           Р</m:t>
            </m:r>
          </m:e>
          <m:sup>
            <m:r>
              <w:rPr>
                <w:rFonts w:ascii="Cambria Math" w:hAnsi="Cambria Math" w:cs="Arial"/>
                <w:spacing w:val="-6"/>
                <w:sz w:val="24"/>
                <w:szCs w:val="24"/>
              </w:rPr>
              <m:t>культура</m:t>
            </m:r>
          </m:sup>
        </m:sSup>
      </m:oMath>
      <w:r w:rsidR="00977373" w:rsidRPr="00977373">
        <w:rPr>
          <w:rFonts w:ascii="Arial" w:hAnsi="Arial" w:cs="Arial"/>
          <w:spacing w:val="-6"/>
          <w:sz w:val="24"/>
          <w:szCs w:val="24"/>
        </w:rPr>
        <w:t>–прогноз объема расходов поселения на обеспечение жителей услугами организаций культуры, библиотечное обслуживание населения на 2023 год;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пп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–прогноз объема расходов поселения на передачу части полномочий бюджету другого уровня (на уровень района) по соглашениям на 2023 год;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соф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 расходы поселения на софинансирование государственных программ Иркутской области, рассчитанные по проекту областного закона Иркутской области ПЗ- 1086 «Об областном бюджете на 2023 год и на плановый период 2024 и 2025 годов; в соответствующем году;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пож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–прогноз объема расходов поселения на обеспечение первичных мер пожарной безопасности в границах МО на 2023 год;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спорт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–прогноз объема расходов поселения на физическую культуру и спорт на 2023 год;</w:t>
      </w:r>
    </w:p>
    <w:p w:rsidR="00977373" w:rsidRPr="00977373" w:rsidRDefault="00BB69D0" w:rsidP="0097737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pacing w:val="-6"/>
        </w:rPr>
      </w:pPr>
      <m:oMath>
        <m:sSubSup>
          <m:sSubSupPr>
            <m:ctrlPr>
              <w:rPr>
                <w:rFonts w:ascii="Cambria Math" w:hAnsi="Cambria Math" w:cs="Arial"/>
                <w:spacing w:val="-6"/>
              </w:rPr>
            </m:ctrlPr>
          </m:sSubSupPr>
          <m:e>
            <m:r>
              <w:rPr>
                <w:rFonts w:ascii="Cambria Math" w:hAnsi="Cambria Math" w:cs="Arial"/>
                <w:spacing w:val="-6"/>
              </w:rPr>
              <m:t>БК</m:t>
            </m:r>
          </m:e>
          <m:sub>
            <m:r>
              <w:rPr>
                <w:rFonts w:ascii="Cambria Math" w:hAnsi="Cambria Math" w:cs="Arial"/>
                <w:spacing w:val="-6"/>
              </w:rPr>
              <m:t>j</m:t>
            </m:r>
          </m:sub>
          <m:sup>
            <m:r>
              <w:rPr>
                <w:rFonts w:ascii="Cambria Math" w:hAnsi="Cambria Math" w:cs="Arial"/>
                <w:spacing w:val="-6"/>
              </w:rPr>
              <m:t>пог.</m:t>
            </m:r>
          </m:sup>
        </m:sSubSup>
      </m:oMath>
      <w:r w:rsidR="00977373" w:rsidRPr="00977373">
        <w:rPr>
          <w:rFonts w:ascii="Arial" w:hAnsi="Arial" w:cs="Arial"/>
        </w:rPr>
        <w:t xml:space="preserve"> - </w:t>
      </w:r>
      <w:r w:rsidR="00977373" w:rsidRPr="00977373">
        <w:rPr>
          <w:rFonts w:ascii="Arial" w:eastAsiaTheme="minorEastAsia" w:hAnsi="Arial" w:cs="Arial"/>
          <w:spacing w:val="-6"/>
        </w:rPr>
        <w:t xml:space="preserve">объем средств </w:t>
      </w:r>
      <w:r w:rsidR="00977373" w:rsidRPr="00977373">
        <w:rPr>
          <w:rFonts w:ascii="Arial" w:eastAsiaTheme="minorEastAsia" w:hAnsi="Arial" w:cs="Arial"/>
          <w:spacing w:val="-6"/>
          <w:lang w:val="en-US"/>
        </w:rPr>
        <w:t>j</w:t>
      </w:r>
      <w:r w:rsidR="00977373" w:rsidRPr="00977373">
        <w:rPr>
          <w:rFonts w:ascii="Arial" w:eastAsiaTheme="minorEastAsia" w:hAnsi="Arial" w:cs="Arial"/>
          <w:spacing w:val="-6"/>
        </w:rPr>
        <w:t>-го поселения для погашения основного долга по кредитам, полученным из областного бюджета и бюджета Усольского муниципального района Иркутской области, в соответствующем году.</w:t>
      </w:r>
    </w:p>
    <w:p w:rsidR="00977373" w:rsidRPr="00977373" w:rsidRDefault="00977373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</w:p>
    <w:p w:rsidR="00977373" w:rsidRPr="00977373" w:rsidRDefault="00977373" w:rsidP="0097737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373">
        <w:rPr>
          <w:rFonts w:ascii="Arial" w:hAnsi="Arial" w:cs="Arial"/>
          <w:spacing w:val="-6"/>
        </w:rPr>
        <w:tab/>
        <w:t xml:space="preserve">В случае увеличения </w:t>
      </w:r>
      <w:r w:rsidRPr="00977373">
        <w:rPr>
          <w:rFonts w:ascii="Arial" w:eastAsiaTheme="minorEastAsia" w:hAnsi="Arial" w:cs="Arial"/>
          <w:spacing w:val="-6"/>
        </w:rPr>
        <w:t xml:space="preserve">объема субвенции, распределяемой исходя из расчетной обеспеченности бюджетов поселений, входящих в состав Усольского муниципального района Иркутской области, финансовыми средствами для исполнения расходных обязательств поселений осуществляется </w:t>
      </w:r>
      <w:r w:rsidRPr="00977373">
        <w:rPr>
          <w:rFonts w:ascii="Arial" w:hAnsi="Arial" w:cs="Arial"/>
          <w:spacing w:val="-6"/>
        </w:rPr>
        <w:t>на основании данных, представленных:</w:t>
      </w: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>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ноября 2023 года по форме, утвержденной приказом министерства финансов Иркутской области от 13 февраля 2023 года № 8н-мпр «Об утверждении формы оценки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на 2023 год».</w:t>
      </w: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 xml:space="preserve">Расчетный объем доходных источников, которые могут быть направлены </w:t>
      </w:r>
      <w:r w:rsidRPr="00977373">
        <w:rPr>
          <w:rFonts w:ascii="Arial" w:hAnsi="Arial" w:cs="Arial"/>
          <w:spacing w:val="-6"/>
          <w:sz w:val="24"/>
          <w:szCs w:val="24"/>
          <w:lang w:val="en-US"/>
        </w:rPr>
        <w:t>j</w:t>
      </w:r>
      <w:r w:rsidRPr="00977373">
        <w:rPr>
          <w:rFonts w:ascii="Arial" w:hAnsi="Arial" w:cs="Arial"/>
          <w:spacing w:val="-6"/>
          <w:sz w:val="24"/>
          <w:szCs w:val="24"/>
        </w:rPr>
        <w:t xml:space="preserve">-м поселением, входящим в состав </w:t>
      </w:r>
      <w:proofErr w:type="spellStart"/>
      <w:r w:rsidRPr="00977373">
        <w:rPr>
          <w:rFonts w:ascii="Arial" w:hAnsi="Arial" w:cs="Arial"/>
          <w:spacing w:val="-6"/>
          <w:sz w:val="24"/>
          <w:szCs w:val="24"/>
          <w:lang w:val="en-US"/>
        </w:rPr>
        <w:t>i</w:t>
      </w:r>
      <w:proofErr w:type="spellEnd"/>
      <w:r w:rsidRPr="00977373">
        <w:rPr>
          <w:rFonts w:ascii="Arial" w:hAnsi="Arial" w:cs="Arial"/>
          <w:spacing w:val="-6"/>
          <w:sz w:val="24"/>
          <w:szCs w:val="24"/>
        </w:rPr>
        <w:t>-го муниципального района, на исполнение расходных обязательств на 2023 год</w:t>
      </w:r>
      <m:oMath>
        <m:sSub>
          <m:sSubPr>
            <m:ctrlPr>
              <w:rPr>
                <w:rFonts w:ascii="Cambria Math" w:hAnsi="Cambria Math" w:cs="Arial"/>
                <w:spacing w:val="-6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-6"/>
                <w:sz w:val="24"/>
                <w:szCs w:val="24"/>
              </w:rPr>
              <m:t xml:space="preserve"> (П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-6"/>
                <w:sz w:val="24"/>
                <w:szCs w:val="24"/>
                <w:lang w:val="en-US"/>
              </w:rPr>
              <m:t>ji</m:t>
            </m:r>
          </m:sub>
        </m:sSub>
        <m:r>
          <m:rPr>
            <m:sty m:val="p"/>
          </m:rPr>
          <w:rPr>
            <w:rFonts w:ascii="Cambria Math" w:hAnsi="Cambria Math" w:cs="Arial"/>
            <w:spacing w:val="-6"/>
            <w:sz w:val="24"/>
            <w:szCs w:val="24"/>
          </w:rPr>
          <m:t>)</m:t>
        </m:r>
      </m:oMath>
      <w:r w:rsidRPr="00977373">
        <w:rPr>
          <w:rFonts w:ascii="Arial" w:hAnsi="Arial" w:cs="Arial"/>
          <w:spacing w:val="-6"/>
          <w:sz w:val="24"/>
          <w:szCs w:val="24"/>
        </w:rPr>
        <w:t>, определяется по формуле:</w:t>
      </w: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977373" w:rsidRPr="00977373" w:rsidRDefault="00977373" w:rsidP="00977373">
      <w:pPr>
        <w:tabs>
          <w:tab w:val="center" w:pos="4677"/>
          <w:tab w:val="right" w:pos="9355"/>
        </w:tabs>
        <w:suppressAutoHyphens/>
        <w:rPr>
          <w:rFonts w:ascii="Arial" w:hAnsi="Arial" w:cs="Arial"/>
          <w:spacing w:val="-6"/>
        </w:rPr>
      </w:pPr>
      <w:r w:rsidRPr="00977373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-6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-6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Arial"/>
            <w:spacing w:val="-6"/>
          </w:rPr>
          <m:t>=</m:t>
        </m:r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-6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-6"/>
              </w:rPr>
              <m:t>j</m:t>
            </m:r>
          </m:sub>
        </m:sSub>
        <m:r>
          <m:rPr>
            <m:nor/>
          </m:rPr>
          <w:rPr>
            <w:rFonts w:ascii="Arial" w:hAnsi="Arial" w:cs="Arial"/>
            <w:spacing w:val="-6"/>
          </w:rPr>
          <m:t>+</m:t>
        </m:r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-6"/>
              </w:rPr>
              <m:t>ННД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-6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Arial"/>
            <w:spacing w:val="-6"/>
          </w:rPr>
          <m:t>+Двыр. +ИМБТ сб. +ИМБТ эфф.</m:t>
        </m:r>
      </m:oMath>
      <w:r w:rsidRPr="00977373">
        <w:rPr>
          <w:rFonts w:ascii="Arial" w:eastAsiaTheme="minorEastAsia" w:hAnsi="Arial" w:cs="Arial"/>
          <w:spacing w:val="-6"/>
        </w:rPr>
        <w:t xml:space="preserve">, </w:t>
      </w:r>
      <w:r w:rsidRPr="00977373">
        <w:rPr>
          <w:rFonts w:ascii="Arial" w:hAnsi="Arial" w:cs="Arial"/>
          <w:spacing w:val="-6"/>
        </w:rPr>
        <w:t>где:</w:t>
      </w:r>
    </w:p>
    <w:p w:rsidR="00977373" w:rsidRPr="00977373" w:rsidRDefault="00977373" w:rsidP="00977373">
      <w:pPr>
        <w:tabs>
          <w:tab w:val="center" w:pos="4677"/>
          <w:tab w:val="right" w:pos="9355"/>
        </w:tabs>
        <w:suppressAutoHyphens/>
        <w:rPr>
          <w:rFonts w:ascii="Arial" w:hAnsi="Arial" w:cs="Arial"/>
          <w:spacing w:val="-6"/>
        </w:rPr>
      </w:pPr>
    </w:p>
    <w:p w:rsidR="00977373" w:rsidRPr="00977373" w:rsidRDefault="00BB69D0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pacing w:val="-6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-6"/>
                <w:sz w:val="24"/>
                <w:szCs w:val="24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-6"/>
                <w:sz w:val="24"/>
                <w:szCs w:val="24"/>
              </w:rPr>
              <m:t>j</m:t>
            </m:r>
          </m:sub>
        </m:sSub>
      </m:oMath>
      <w:r w:rsidR="00977373" w:rsidRPr="00977373">
        <w:rPr>
          <w:rFonts w:ascii="Arial" w:eastAsiaTheme="minorEastAsia" w:hAnsi="Arial" w:cs="Arial"/>
          <w:spacing w:val="-6"/>
          <w:sz w:val="24"/>
          <w:szCs w:val="24"/>
        </w:rPr>
        <w:t xml:space="preserve"> – остатки средств на счете </w:t>
      </w:r>
      <w:r w:rsidR="00977373" w:rsidRPr="00977373">
        <w:rPr>
          <w:rFonts w:ascii="Arial" w:eastAsiaTheme="minorEastAsia" w:hAnsi="Arial" w:cs="Arial"/>
          <w:spacing w:val="-6"/>
          <w:sz w:val="24"/>
          <w:szCs w:val="24"/>
          <w:lang w:val="en-US"/>
        </w:rPr>
        <w:t>j</w:t>
      </w:r>
      <w:r w:rsidR="00977373" w:rsidRPr="00977373">
        <w:rPr>
          <w:rFonts w:ascii="Arial" w:eastAsiaTheme="minorEastAsia" w:hAnsi="Arial" w:cs="Arial"/>
          <w:spacing w:val="-6"/>
          <w:sz w:val="24"/>
          <w:szCs w:val="24"/>
        </w:rPr>
        <w:t xml:space="preserve">-го поселения, входящего в состав Усольского муниципального района Иркутской области, по состоянию на 1 января 2023 года </w:t>
      </w:r>
      <w:r w:rsidR="00977373" w:rsidRPr="00977373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77373" w:rsidRPr="00977373">
        <w:rPr>
          <w:rFonts w:ascii="Arial" w:eastAsiaTheme="minorEastAsia" w:hAnsi="Arial" w:cs="Arial"/>
          <w:sz w:val="24"/>
          <w:szCs w:val="24"/>
        </w:rPr>
        <w:t xml:space="preserve">налоговым, неналоговым доходам (без учета акцизов по подакцизным товарам (продукции), производимым на территории Российской Федерации, инициативных платежей), </w:t>
      </w:r>
      <w:r w:rsidR="00977373" w:rsidRPr="00977373">
        <w:rPr>
          <w:rFonts w:ascii="Arial" w:hAnsi="Arial" w:cs="Arial"/>
          <w:sz w:val="24"/>
          <w:szCs w:val="24"/>
        </w:rPr>
        <w:t>дотаций на выравнивание бюджетной обеспеченности и межбюджетных трансфертов на обеспечение сбалансированности местного бюджета (далее – остатки), принимаемые в расчет в размере остатков, уменьшенных на сумму просроченной кредиторской задолженности.</w:t>
      </w:r>
    </w:p>
    <w:p w:rsidR="00977373" w:rsidRPr="00977373" w:rsidRDefault="00BB69D0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pacing w:val="-6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pacing w:val="-6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pacing w:val="-6"/>
                <w:sz w:val="24"/>
                <w:szCs w:val="24"/>
              </w:rPr>
              <m:t>ННД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pacing w:val="-6"/>
                <w:sz w:val="24"/>
                <w:szCs w:val="24"/>
              </w:rPr>
              <m:t>j</m:t>
            </m:r>
          </m:sub>
        </m:sSub>
      </m:oMath>
      <w:r w:rsidR="00977373" w:rsidRPr="00977373">
        <w:rPr>
          <w:rFonts w:ascii="Arial" w:eastAsiaTheme="minorEastAsia" w:hAnsi="Arial" w:cs="Arial"/>
          <w:spacing w:val="-6"/>
          <w:sz w:val="24"/>
          <w:szCs w:val="24"/>
        </w:rPr>
        <w:t xml:space="preserve"> – прогноз налоговых, неналоговых доходов (без учета акцизов по подакцизным товарам (продукции), производимым на территории Российской Федерации, штрафов, </w:t>
      </w:r>
      <w:r w:rsidR="00977373" w:rsidRPr="00977373">
        <w:rPr>
          <w:rFonts w:ascii="Arial" w:eastAsiaTheme="minorEastAsia" w:hAnsi="Arial" w:cs="Arial"/>
          <w:spacing w:val="-6"/>
          <w:sz w:val="24"/>
          <w:szCs w:val="24"/>
        </w:rPr>
        <w:lastRenderedPageBreak/>
        <w:t>санкций, возмещения ущерба в области охраны окружающей среды, инициативных платежей) j-</w:t>
      </w:r>
      <w:proofErr w:type="spellStart"/>
      <w:r w:rsidR="00977373" w:rsidRPr="00977373">
        <w:rPr>
          <w:rFonts w:ascii="Arial" w:eastAsiaTheme="minorEastAsia" w:hAnsi="Arial" w:cs="Arial"/>
          <w:spacing w:val="-6"/>
          <w:sz w:val="24"/>
          <w:szCs w:val="24"/>
        </w:rPr>
        <w:t>го</w:t>
      </w:r>
      <w:proofErr w:type="spellEnd"/>
      <w:r w:rsidR="00977373" w:rsidRPr="00977373">
        <w:rPr>
          <w:rFonts w:ascii="Arial" w:eastAsiaTheme="minorEastAsia" w:hAnsi="Arial" w:cs="Arial"/>
          <w:spacing w:val="-6"/>
          <w:sz w:val="24"/>
          <w:szCs w:val="24"/>
        </w:rPr>
        <w:t xml:space="preserve"> поселения, входящего в состав Усольского муниципального района Иркутской области, на текущий финансовый год;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m:oMath>
        <m:r>
          <m:rPr>
            <m:sty m:val="p"/>
          </m:rPr>
          <w:rPr>
            <w:rFonts w:ascii="Cambria Math" w:hAnsi="Cambria Math" w:cs="Arial"/>
            <w:spacing w:val="-6"/>
          </w:rPr>
          <m:t>Двыр.</m:t>
        </m:r>
      </m:oMath>
      <w:r w:rsidRPr="00977373">
        <w:rPr>
          <w:rFonts w:ascii="Arial" w:eastAsiaTheme="minorEastAsia" w:hAnsi="Arial" w:cs="Arial"/>
          <w:spacing w:val="-6"/>
        </w:rPr>
        <w:t xml:space="preserve"> – объем </w:t>
      </w:r>
      <w:r w:rsidRPr="00977373">
        <w:rPr>
          <w:rFonts w:ascii="Arial" w:hAnsi="Arial" w:cs="Arial"/>
          <w:spacing w:val="-6"/>
        </w:rPr>
        <w:t>дотации на выравнивание бюджетной обеспеченности поселений за счет средств бюджета Усольского муниципального района Иркутской области, рассчитанный в соответствии с законом Иркутской области № 74-ОЗ от 22 октября 2013 года (в редакции № 99-ОЗ от 2 ноября 2021 года), в соответствующем году;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977373">
        <w:rPr>
          <w:rFonts w:ascii="Arial" w:hAnsi="Arial" w:cs="Arial"/>
          <w:spacing w:val="-6"/>
        </w:rPr>
        <w:t xml:space="preserve">ИМБТ сб. – иные межбюджетные трансферты бюджетам городских и сельских поселений, входящих в состав Усольского муниципального района Иркутской </w:t>
      </w:r>
      <w:proofErr w:type="gramStart"/>
      <w:r w:rsidRPr="00977373">
        <w:rPr>
          <w:rFonts w:ascii="Arial" w:hAnsi="Arial" w:cs="Arial"/>
          <w:spacing w:val="-6"/>
        </w:rPr>
        <w:t>области,  на</w:t>
      </w:r>
      <w:proofErr w:type="gramEnd"/>
      <w:r w:rsidRPr="00977373">
        <w:rPr>
          <w:rFonts w:ascii="Arial" w:hAnsi="Arial" w:cs="Arial"/>
          <w:spacing w:val="-6"/>
        </w:rPr>
        <w:t xml:space="preserve"> поддержку мер по обеспечению сбалансированности местных бюджетов на 2023 год;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977373">
        <w:rPr>
          <w:rFonts w:ascii="Arial" w:hAnsi="Arial" w:cs="Arial"/>
          <w:spacing w:val="-6"/>
        </w:rPr>
        <w:t xml:space="preserve">ИМБТ </w:t>
      </w:r>
      <w:proofErr w:type="spellStart"/>
      <w:r w:rsidRPr="00977373">
        <w:rPr>
          <w:rFonts w:ascii="Arial" w:hAnsi="Arial" w:cs="Arial"/>
          <w:spacing w:val="-6"/>
        </w:rPr>
        <w:t>эфф</w:t>
      </w:r>
      <w:proofErr w:type="spellEnd"/>
      <w:r w:rsidRPr="00977373">
        <w:rPr>
          <w:rFonts w:ascii="Arial" w:hAnsi="Arial" w:cs="Arial"/>
          <w:spacing w:val="-6"/>
        </w:rPr>
        <w:t>. – иные межбюджетные трансферты, передаваемые бюджетам поселений на реализацию мероприятий, связанные с достижением наилучших результатов по увеличению налоговых и неналоговых доходов в местный бюджет.</w:t>
      </w: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pacing w:val="-6"/>
          <w:sz w:val="24"/>
          <w:szCs w:val="24"/>
        </w:rPr>
      </w:pPr>
      <w:r w:rsidRPr="00977373">
        <w:rPr>
          <w:rFonts w:ascii="Arial" w:eastAsia="Calibri" w:hAnsi="Arial" w:cs="Arial"/>
          <w:sz w:val="24"/>
          <w:szCs w:val="24"/>
        </w:rPr>
        <w:t>Прогноз налоговых, неналоговых доходов (без учета акцизов по подакцизным товарам (продукции), производимым на территории Российской Федерации,</w:t>
      </w:r>
      <w:r w:rsidRPr="00977373">
        <w:rPr>
          <w:rFonts w:ascii="Arial" w:eastAsiaTheme="minorEastAsia" w:hAnsi="Arial" w:cs="Arial"/>
          <w:spacing w:val="-6"/>
          <w:sz w:val="24"/>
          <w:szCs w:val="24"/>
        </w:rPr>
        <w:t xml:space="preserve"> штрафов, санкций, возмещения ущерба в области охраны окружающей среды, инициативных платежей</w:t>
      </w:r>
      <w:r w:rsidRPr="00977373">
        <w:rPr>
          <w:rFonts w:ascii="Arial" w:eastAsia="Calibri" w:hAnsi="Arial" w:cs="Arial"/>
          <w:sz w:val="24"/>
          <w:szCs w:val="24"/>
        </w:rPr>
        <w:t>) j-</w:t>
      </w:r>
      <w:proofErr w:type="spellStart"/>
      <w:r w:rsidRPr="00977373">
        <w:rPr>
          <w:rFonts w:ascii="Arial" w:eastAsia="Calibri" w:hAnsi="Arial" w:cs="Arial"/>
          <w:sz w:val="24"/>
          <w:szCs w:val="24"/>
        </w:rPr>
        <w:t>го</w:t>
      </w:r>
      <w:proofErr w:type="spellEnd"/>
      <w:r w:rsidRPr="00977373">
        <w:rPr>
          <w:rFonts w:ascii="Arial" w:eastAsia="Calibri" w:hAnsi="Arial" w:cs="Arial"/>
          <w:sz w:val="24"/>
          <w:szCs w:val="24"/>
        </w:rPr>
        <w:t xml:space="preserve"> поселения, входящего в состав Усольского муниципального района Иркутской области, </w:t>
      </w:r>
      <w:r w:rsidRPr="00977373">
        <w:rPr>
          <w:rFonts w:ascii="Arial" w:eastAsiaTheme="minorEastAsia" w:hAnsi="Arial" w:cs="Arial"/>
          <w:spacing w:val="-6"/>
          <w:sz w:val="24"/>
          <w:szCs w:val="24"/>
        </w:rPr>
        <w:t xml:space="preserve">на текущий финансовый год определяется </w:t>
      </w:r>
      <w:r w:rsidRPr="00977373">
        <w:rPr>
          <w:rFonts w:ascii="Arial" w:hAnsi="Arial" w:cs="Arial"/>
          <w:color w:val="0D0D0D" w:themeColor="text1" w:themeTint="F2"/>
          <w:spacing w:val="-6"/>
          <w:sz w:val="24"/>
          <w:szCs w:val="24"/>
        </w:rPr>
        <w:t>- на уровне исполнения по состоянию на отчетную дату текущего финансового года не менее оценки доходов (гр.6).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977373">
        <w:rPr>
          <w:rFonts w:ascii="Arial" w:hAnsi="Arial" w:cs="Arial"/>
          <w:spacing w:val="-6"/>
        </w:rPr>
        <w:t xml:space="preserve">Расчетный объем расходных обязательств </w:t>
      </w:r>
      <w:r w:rsidRPr="00977373">
        <w:rPr>
          <w:rFonts w:ascii="Arial" w:hAnsi="Arial" w:cs="Arial"/>
          <w:spacing w:val="-6"/>
          <w:lang w:val="en-US"/>
        </w:rPr>
        <w:t>j</w:t>
      </w:r>
      <w:r w:rsidRPr="00977373">
        <w:rPr>
          <w:rFonts w:ascii="Arial" w:hAnsi="Arial" w:cs="Arial"/>
          <w:spacing w:val="-6"/>
        </w:rPr>
        <w:t>-го поселения, входящего в состав Усольского муниципального района Иркутской области, на 2023 и на плановый период 2024 и 2025 годов (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 xml:space="preserve"> Р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</m:oMath>
      <w:r w:rsidRPr="00977373">
        <w:rPr>
          <w:rFonts w:ascii="Arial" w:hAnsi="Arial" w:cs="Arial"/>
          <w:spacing w:val="-6"/>
        </w:rPr>
        <w:t>) определяется по формуле: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977373" w:rsidRPr="00977373" w:rsidRDefault="00977373" w:rsidP="00977373">
      <w:pPr>
        <w:autoSpaceDE w:val="0"/>
        <w:autoSpaceDN w:val="0"/>
        <w:adjustRightInd w:val="0"/>
        <w:rPr>
          <w:rFonts w:ascii="Arial" w:eastAsiaTheme="minorEastAsia" w:hAnsi="Arial" w:cs="Arial"/>
          <w:spacing w:val="-6"/>
        </w:rPr>
      </w:pPr>
      <w:r w:rsidRPr="00977373">
        <w:rPr>
          <w:rFonts w:ascii="Arial" w:eastAsiaTheme="minorEastAsia" w:hAnsi="Arial" w:cs="Arial"/>
          <w:spacing w:val="-6"/>
        </w:rPr>
        <w:t xml:space="preserve">       </w:t>
      </w:r>
      <m:oMath>
        <m:sSub>
          <m:sSubPr>
            <m:ctrlPr>
              <w:rPr>
                <w:rFonts w:ascii="Cambria Math" w:hAnsi="Cambria Math" w:cs="Arial"/>
                <w:spacing w:val="-6"/>
              </w:rPr>
            </m:ctrlPr>
          </m:sSub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b>
            <m:r>
              <w:rPr>
                <w:rFonts w:ascii="Cambria Math" w:hAnsi="Cambria Math" w:cs="Arial"/>
                <w:spacing w:val="-6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="Arial"/>
            <w:spacing w:val="-6"/>
          </w:rPr>
          <m:t>=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омсу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культура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пож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спорт</m:t>
            </m:r>
          </m:sup>
        </m:sSup>
        <m:r>
          <w:rPr>
            <w:rFonts w:ascii="Cambria Math" w:hAnsi="Cambria Math" w:cs="Arial"/>
            <w:spacing w:val="-6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+ Р</m:t>
            </m:r>
          </m:e>
          <m:sup>
            <m:r>
              <w:rPr>
                <w:rFonts w:ascii="Cambria Math" w:hAnsi="Cambria Math" w:cs="Arial"/>
                <w:spacing w:val="-6"/>
              </w:rPr>
              <m:t>соф</m:t>
            </m:r>
          </m:sup>
        </m:sSup>
        <m:r>
          <w:rPr>
            <w:rFonts w:ascii="Cambria Math" w:hAnsi="Cambria Math" w:cs="Arial"/>
            <w:spacing w:val="-6"/>
          </w:rPr>
          <m:t>+</m:t>
        </m:r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прочие</m:t>
            </m:r>
          </m:sup>
        </m:sSup>
        <m:r>
          <m:rPr>
            <m:sty m:val="p"/>
          </m:rPr>
          <w:rPr>
            <w:rFonts w:ascii="Cambria Math" w:hAnsi="Cambria Math" w:cs="Arial"/>
            <w:spacing w:val="-6"/>
          </w:rPr>
          <m:t>+</m:t>
        </m:r>
        <m:sSubSup>
          <m:sSubSupPr>
            <m:ctrlPr>
              <w:rPr>
                <w:rFonts w:ascii="Cambria Math" w:hAnsi="Cambria Math" w:cs="Arial"/>
                <w:spacing w:val="-6"/>
              </w:rPr>
            </m:ctrlPr>
          </m:sSubSupPr>
          <m:e>
            <m:r>
              <w:rPr>
                <w:rFonts w:ascii="Cambria Math" w:hAnsi="Cambria Math" w:cs="Arial"/>
                <w:spacing w:val="-6"/>
              </w:rPr>
              <m:t>БК</m:t>
            </m:r>
          </m:e>
          <m:sub>
            <m:r>
              <w:rPr>
                <w:rFonts w:ascii="Cambria Math" w:hAnsi="Cambria Math" w:cs="Arial"/>
                <w:spacing w:val="-6"/>
              </w:rPr>
              <m:t>j</m:t>
            </m:r>
          </m:sub>
          <m:sup>
            <m:r>
              <w:rPr>
                <w:rFonts w:ascii="Cambria Math" w:hAnsi="Cambria Math" w:cs="Arial"/>
                <w:spacing w:val="-6"/>
              </w:rPr>
              <m:t>пог.</m:t>
            </m:r>
          </m:sup>
        </m:sSubSup>
      </m:oMath>
      <w:r w:rsidRPr="00977373">
        <w:rPr>
          <w:rFonts w:ascii="Arial" w:eastAsiaTheme="minorEastAsia" w:hAnsi="Arial" w:cs="Arial"/>
          <w:spacing w:val="-6"/>
        </w:rPr>
        <w:t xml:space="preserve">  , где           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омсу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 расходы поселения на полномочия органов местного самоуправления (ОМСУ) на уровне исполнения за отчетный финансовый год (за исключением расходов на проведение выборов, и разовых капитальных вложений), с учетом темпа роста на текущий финансовый год (20%), в пределах ожидаемой оценки расходов;</w:t>
      </w:r>
    </w:p>
    <w:p w:rsidR="00977373" w:rsidRPr="00977373" w:rsidRDefault="00BB69D0" w:rsidP="00977373">
      <w:pPr>
        <w:pStyle w:val="ac"/>
        <w:autoSpaceDE w:val="0"/>
        <w:autoSpaceDN w:val="0"/>
        <w:adjustRightInd w:val="0"/>
        <w:spacing w:after="0" w:line="235" w:lineRule="auto"/>
        <w:ind w:left="0"/>
        <w:jc w:val="both"/>
        <w:rPr>
          <w:rFonts w:ascii="Arial" w:hAnsi="Arial" w:cs="Arial"/>
          <w:spacing w:val="-6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="Arial"/>
                <w:i/>
                <w:spacing w:val="-6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pacing w:val="-6"/>
                <w:sz w:val="24"/>
                <w:szCs w:val="24"/>
              </w:rPr>
              <m:t xml:space="preserve">           Р</m:t>
            </m:r>
          </m:e>
          <m:sup>
            <m:r>
              <w:rPr>
                <w:rFonts w:ascii="Cambria Math" w:hAnsi="Cambria Math" w:cs="Arial"/>
                <w:spacing w:val="-6"/>
                <w:sz w:val="24"/>
                <w:szCs w:val="24"/>
              </w:rPr>
              <m:t>культура</m:t>
            </m:r>
          </m:sup>
        </m:sSup>
      </m:oMath>
      <w:r w:rsidR="00977373" w:rsidRPr="00977373">
        <w:rPr>
          <w:rFonts w:ascii="Arial" w:hAnsi="Arial" w:cs="Arial"/>
          <w:spacing w:val="-6"/>
          <w:sz w:val="24"/>
          <w:szCs w:val="24"/>
        </w:rPr>
        <w:t>– расходы поселения на обеспечение жителей услугами организаций культуры, библиотечное обслуживание на уровне исполнения за отчетный финансовый год, с учетом темпа роста на текущий финансовый год (10%), в пределах ожидаемой оценки расходов;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пож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–расходы поселения на обеспечение первичных мер пожарной безопасности в границах МО по плану на 2023 год, не менее исполнения за отчетный финансовый год в пределах ожидаемой оценки расходов;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спорт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–расходы поселения на физическую культуру и спорт по плану на 2023 год, не менее исполнения за отчетный финансовый год в пределах ожидаемой оценки расходов;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соф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 расходы поселения на софинансирование государственных программ Иркут</w:t>
      </w:r>
      <w:proofErr w:type="spellStart"/>
      <w:r w:rsidR="00977373" w:rsidRPr="00977373">
        <w:rPr>
          <w:rFonts w:ascii="Arial" w:hAnsi="Arial" w:cs="Arial"/>
          <w:spacing w:val="-6"/>
        </w:rPr>
        <w:t>ской</w:t>
      </w:r>
      <w:proofErr w:type="spellEnd"/>
      <w:r w:rsidR="00977373" w:rsidRPr="00977373">
        <w:rPr>
          <w:rFonts w:ascii="Arial" w:hAnsi="Arial" w:cs="Arial"/>
          <w:spacing w:val="-6"/>
        </w:rPr>
        <w:t xml:space="preserve"> области, в пределах ожидаемой оценки расходов на текущий финансовый год;</w:t>
      </w:r>
    </w:p>
    <w:p w:rsidR="00977373" w:rsidRPr="00977373" w:rsidRDefault="00BB69D0" w:rsidP="0097737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spacing w:val="-6"/>
        </w:rPr>
      </w:pPr>
      <m:oMath>
        <m:sSup>
          <m:sSupPr>
            <m:ctrlPr>
              <w:rPr>
                <w:rFonts w:ascii="Cambria Math" w:hAnsi="Cambria Math" w:cs="Arial"/>
                <w:i/>
                <w:spacing w:val="-6"/>
              </w:rPr>
            </m:ctrlPr>
          </m:sSupPr>
          <m:e>
            <m:r>
              <w:rPr>
                <w:rFonts w:ascii="Cambria Math" w:hAnsi="Cambria Math" w:cs="Arial"/>
                <w:spacing w:val="-6"/>
              </w:rPr>
              <m:t>Р</m:t>
            </m:r>
          </m:e>
          <m:sup>
            <m:r>
              <w:rPr>
                <w:rFonts w:ascii="Cambria Math" w:hAnsi="Cambria Math" w:cs="Arial"/>
                <w:spacing w:val="-6"/>
              </w:rPr>
              <m:t>прочие</m:t>
            </m:r>
          </m:sup>
        </m:sSup>
      </m:oMath>
      <w:r w:rsidR="00977373" w:rsidRPr="00977373">
        <w:rPr>
          <w:rFonts w:ascii="Arial" w:hAnsi="Arial" w:cs="Arial"/>
          <w:spacing w:val="-6"/>
        </w:rPr>
        <w:t>–плановые расходы поселения на текущий финансовый год, по следующим видам расходов:</w:t>
      </w:r>
    </w:p>
    <w:p w:rsidR="00977373" w:rsidRPr="00977373" w:rsidRDefault="00977373" w:rsidP="00977373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>передача части полномочий бюджету другого уровня (на уровень района) по соглашениям на 2023 год;</w:t>
      </w:r>
    </w:p>
    <w:p w:rsidR="00977373" w:rsidRPr="00977373" w:rsidRDefault="00977373" w:rsidP="00977373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>электро-, тепло-, газо- и водоснабжение населения, водоотведение, снабжение населения топливом;</w:t>
      </w:r>
    </w:p>
    <w:p w:rsidR="00977373" w:rsidRPr="00977373" w:rsidRDefault="00977373" w:rsidP="00977373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977373">
        <w:rPr>
          <w:rFonts w:ascii="Arial" w:hAnsi="Arial" w:cs="Arial"/>
          <w:spacing w:val="-6"/>
          <w:sz w:val="24"/>
          <w:szCs w:val="24"/>
        </w:rPr>
        <w:t>благоустройство территории, в т. ч. в части расходов на осуществление дорожной деятельности (ремонт дворовых территорий многоквартирных домов;</w:t>
      </w:r>
    </w:p>
    <w:p w:rsidR="00977373" w:rsidRPr="00977373" w:rsidRDefault="00BB69D0" w:rsidP="0097737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pacing w:val="-6"/>
        </w:rPr>
      </w:pPr>
      <m:oMath>
        <m:sSubSup>
          <m:sSubSupPr>
            <m:ctrlPr>
              <w:rPr>
                <w:rFonts w:ascii="Cambria Math" w:hAnsi="Cambria Math" w:cs="Arial"/>
                <w:spacing w:val="-6"/>
              </w:rPr>
            </m:ctrlPr>
          </m:sSubSupPr>
          <m:e>
            <m:r>
              <w:rPr>
                <w:rFonts w:ascii="Cambria Math" w:hAnsi="Cambria Math" w:cs="Arial"/>
                <w:spacing w:val="-6"/>
              </w:rPr>
              <m:t>БК</m:t>
            </m:r>
          </m:e>
          <m:sub>
            <m:r>
              <w:rPr>
                <w:rFonts w:ascii="Cambria Math" w:hAnsi="Cambria Math" w:cs="Arial"/>
                <w:spacing w:val="-6"/>
              </w:rPr>
              <m:t>j</m:t>
            </m:r>
          </m:sub>
          <m:sup>
            <m:r>
              <w:rPr>
                <w:rFonts w:ascii="Cambria Math" w:hAnsi="Cambria Math" w:cs="Arial"/>
                <w:spacing w:val="-6"/>
              </w:rPr>
              <m:t>пог.</m:t>
            </m:r>
          </m:sup>
        </m:sSubSup>
      </m:oMath>
      <w:r w:rsidR="00977373" w:rsidRPr="00977373">
        <w:rPr>
          <w:rFonts w:ascii="Arial" w:hAnsi="Arial" w:cs="Arial"/>
        </w:rPr>
        <w:t xml:space="preserve"> - </w:t>
      </w:r>
      <w:r w:rsidR="00977373" w:rsidRPr="00977373">
        <w:rPr>
          <w:rFonts w:ascii="Arial" w:eastAsiaTheme="minorEastAsia" w:hAnsi="Arial" w:cs="Arial"/>
          <w:spacing w:val="-6"/>
        </w:rPr>
        <w:t xml:space="preserve">объем средств </w:t>
      </w:r>
      <w:r w:rsidR="00977373" w:rsidRPr="00977373">
        <w:rPr>
          <w:rFonts w:ascii="Arial" w:eastAsiaTheme="minorEastAsia" w:hAnsi="Arial" w:cs="Arial"/>
          <w:spacing w:val="-6"/>
          <w:lang w:val="en-US"/>
        </w:rPr>
        <w:t>j</w:t>
      </w:r>
      <w:r w:rsidR="00977373" w:rsidRPr="00977373">
        <w:rPr>
          <w:rFonts w:ascii="Arial" w:eastAsiaTheme="minorEastAsia" w:hAnsi="Arial" w:cs="Arial"/>
          <w:spacing w:val="-6"/>
        </w:rPr>
        <w:t>-го поселения для погашения основного долга по кредитам, полученным из областного бюджета и бюджета Усольского муниципального района Иркутской области, в соответствующем году.</w:t>
      </w:r>
    </w:p>
    <w:p w:rsidR="00977373" w:rsidRPr="00977373" w:rsidRDefault="00977373" w:rsidP="00977373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pacing w:val="-6"/>
        </w:rPr>
      </w:pPr>
      <w:r w:rsidRPr="00977373">
        <w:rPr>
          <w:rFonts w:ascii="Arial" w:eastAsiaTheme="minorEastAsia" w:hAnsi="Arial" w:cs="Arial"/>
          <w:spacing w:val="-6"/>
        </w:rPr>
        <w:t xml:space="preserve">Все расходные обязательства учитываются без целевых средств, </w:t>
      </w:r>
      <w:proofErr w:type="spellStart"/>
      <w:r w:rsidRPr="00977373">
        <w:rPr>
          <w:rFonts w:ascii="Arial" w:eastAsiaTheme="minorEastAsia" w:hAnsi="Arial" w:cs="Arial"/>
          <w:spacing w:val="-6"/>
        </w:rPr>
        <w:t>софинансирования</w:t>
      </w:r>
      <w:proofErr w:type="spellEnd"/>
      <w:r w:rsidRPr="00977373">
        <w:rPr>
          <w:rFonts w:ascii="Arial" w:eastAsiaTheme="minorEastAsia" w:hAnsi="Arial" w:cs="Arial"/>
          <w:spacing w:val="-6"/>
        </w:rPr>
        <w:t xml:space="preserve"> и иных МБТ из бюджета Усольского муниципального района </w:t>
      </w:r>
      <w:proofErr w:type="spellStart"/>
      <w:r w:rsidRPr="00977373">
        <w:rPr>
          <w:rFonts w:ascii="Arial" w:eastAsiaTheme="minorEastAsia" w:hAnsi="Arial" w:cs="Arial"/>
          <w:spacing w:val="-6"/>
        </w:rPr>
        <w:t>Иркусткой</w:t>
      </w:r>
      <w:proofErr w:type="spellEnd"/>
      <w:r w:rsidRPr="00977373">
        <w:rPr>
          <w:rFonts w:ascii="Arial" w:eastAsiaTheme="minorEastAsia" w:hAnsi="Arial" w:cs="Arial"/>
          <w:spacing w:val="-6"/>
        </w:rPr>
        <w:t xml:space="preserve"> области.</w:t>
      </w:r>
    </w:p>
    <w:p w:rsidR="00977373" w:rsidRPr="00977373" w:rsidRDefault="00977373" w:rsidP="0097737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EastAsia" w:hAnsi="Arial" w:cs="Arial"/>
          <w:spacing w:val="-6"/>
          <w:sz w:val="24"/>
          <w:szCs w:val="24"/>
        </w:rPr>
      </w:pPr>
    </w:p>
    <w:p w:rsidR="00977373" w:rsidRDefault="00977373" w:rsidP="00977373">
      <w:pPr>
        <w:tabs>
          <w:tab w:val="left" w:pos="6663"/>
          <w:tab w:val="left" w:pos="7230"/>
        </w:tabs>
        <w:jc w:val="both"/>
        <w:rPr>
          <w:rFonts w:ascii="Arial" w:hAnsi="Arial" w:cs="Arial"/>
          <w:color w:val="000000"/>
        </w:rPr>
      </w:pPr>
      <w:r w:rsidRPr="00977373">
        <w:rPr>
          <w:rFonts w:ascii="Arial" w:hAnsi="Arial" w:cs="Arial"/>
          <w:color w:val="000000"/>
        </w:rPr>
        <w:t>Заместитель мэра – председатель</w:t>
      </w:r>
      <w:r>
        <w:rPr>
          <w:rFonts w:ascii="Arial" w:hAnsi="Arial" w:cs="Arial"/>
          <w:color w:val="000000"/>
        </w:rPr>
        <w:t xml:space="preserve"> </w:t>
      </w:r>
      <w:r w:rsidRPr="00977373">
        <w:rPr>
          <w:rFonts w:ascii="Arial" w:hAnsi="Arial" w:cs="Arial"/>
          <w:color w:val="000000"/>
        </w:rPr>
        <w:t xml:space="preserve">комитета по экономике и финансам Н.А. </w:t>
      </w:r>
      <w:proofErr w:type="spellStart"/>
      <w:r w:rsidRPr="00977373">
        <w:rPr>
          <w:rFonts w:ascii="Arial" w:hAnsi="Arial" w:cs="Arial"/>
          <w:color w:val="000000"/>
        </w:rPr>
        <w:t>Касимовская</w:t>
      </w:r>
      <w:proofErr w:type="spellEnd"/>
    </w:p>
    <w:p w:rsidR="00977373" w:rsidRPr="00977373" w:rsidRDefault="00977373" w:rsidP="00977373">
      <w:pPr>
        <w:tabs>
          <w:tab w:val="left" w:pos="6663"/>
          <w:tab w:val="left" w:pos="7230"/>
        </w:tabs>
        <w:jc w:val="both"/>
        <w:rPr>
          <w:rFonts w:ascii="Arial" w:hAnsi="Arial" w:cs="Arial"/>
          <w:color w:val="FFFFFF" w:themeColor="background1"/>
        </w:rPr>
      </w:pPr>
      <w:r w:rsidRPr="00977373">
        <w:rPr>
          <w:rFonts w:ascii="Arial" w:hAnsi="Arial" w:cs="Arial"/>
          <w:color w:val="FFFFFF" w:themeColor="background1"/>
        </w:rPr>
        <w:t>М.В. Елизарова</w:t>
      </w:r>
    </w:p>
    <w:p w:rsidR="00D64CC6" w:rsidRDefault="00D64CC6" w:rsidP="00805093">
      <w:pPr>
        <w:rPr>
          <w:rFonts w:ascii="Arial" w:hAnsi="Arial" w:cs="Arial"/>
        </w:rPr>
      </w:pPr>
    </w:p>
    <w:p w:rsidR="00C41F64" w:rsidRPr="00C41F64" w:rsidRDefault="00C41F64" w:rsidP="00C41F64">
      <w:pPr>
        <w:tabs>
          <w:tab w:val="left" w:pos="1828"/>
          <w:tab w:val="left" w:pos="354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</w:t>
      </w:r>
      <w:r w:rsidRPr="00C41F64">
        <w:rPr>
          <w:rFonts w:ascii="Courier New" w:hAnsi="Courier New" w:cs="Courier New"/>
          <w:bCs/>
          <w:sz w:val="22"/>
          <w:szCs w:val="22"/>
        </w:rPr>
        <w:t xml:space="preserve"> 13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к решению</w:t>
      </w:r>
      <w:r>
        <w:rPr>
          <w:rFonts w:ascii="Courier New" w:hAnsi="Courier New" w:cs="Courier New"/>
          <w:bCs/>
          <w:sz w:val="22"/>
          <w:szCs w:val="22"/>
        </w:rPr>
        <w:t xml:space="preserve"> Думы Усольского муниципального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район</w:t>
      </w:r>
      <w:r>
        <w:rPr>
          <w:rFonts w:ascii="Courier New" w:hAnsi="Courier New" w:cs="Courier New"/>
          <w:bCs/>
          <w:sz w:val="22"/>
          <w:szCs w:val="22"/>
        </w:rPr>
        <w:t>а Иркутской области "О внесении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изме</w:t>
      </w:r>
      <w:r>
        <w:rPr>
          <w:rFonts w:ascii="Courier New" w:hAnsi="Courier New" w:cs="Courier New"/>
          <w:bCs/>
          <w:sz w:val="22"/>
          <w:szCs w:val="22"/>
        </w:rPr>
        <w:t>нений в решение Думы Усольского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 xml:space="preserve">муниципального </w:t>
      </w:r>
      <w:r>
        <w:rPr>
          <w:rFonts w:ascii="Courier New" w:hAnsi="Courier New" w:cs="Courier New"/>
          <w:bCs/>
          <w:sz w:val="22"/>
          <w:szCs w:val="22"/>
        </w:rPr>
        <w:t>района Иркутской области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от 27 декабря 2022 года № 23 "Об утверждении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бюджета Усольского муниципального района</w:t>
      </w:r>
    </w:p>
    <w:p w:rsidR="00BC2773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Иркутской области на 2023 год и на плановый</w:t>
      </w:r>
      <w:r w:rsidR="00BC277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41F64" w:rsidRPr="00C41F64" w:rsidRDefault="00C41F64" w:rsidP="00BC277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C41F64">
        <w:rPr>
          <w:rFonts w:ascii="Courier New" w:hAnsi="Courier New" w:cs="Courier New"/>
          <w:bCs/>
          <w:sz w:val="22"/>
          <w:szCs w:val="22"/>
        </w:rPr>
        <w:t>период 2024 и 2025 годов"</w:t>
      </w:r>
    </w:p>
    <w:p w:rsidR="00977373" w:rsidRPr="00BC2773" w:rsidRDefault="00BC2773" w:rsidP="00BC2773">
      <w:pPr>
        <w:jc w:val="right"/>
        <w:rPr>
          <w:rFonts w:ascii="Courier New" w:hAnsi="Courier New" w:cs="Courier New"/>
          <w:sz w:val="22"/>
          <w:szCs w:val="22"/>
        </w:rPr>
      </w:pPr>
      <w:r w:rsidRPr="00BC2773">
        <w:rPr>
          <w:rFonts w:ascii="Courier New" w:hAnsi="Courier New" w:cs="Courier New"/>
          <w:sz w:val="22"/>
          <w:szCs w:val="22"/>
        </w:rPr>
        <w:t>от 19.12.2023 г. № 80</w:t>
      </w:r>
    </w:p>
    <w:p w:rsidR="00BC2773" w:rsidRDefault="00BC2773" w:rsidP="00C41F6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C41F64" w:rsidRDefault="00C41F64" w:rsidP="00C41F6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41F64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 УСОЛЬСКОГО МУНИЦИПАЛЬНОГО РАЙОНА ИРКУТСКОЙ ОБЛАСТИ НА 2023 ГОД И НА ПЛАНОВЫЙ ПЕРИОД 2024 И 2025 ГОДОВ</w:t>
      </w:r>
    </w:p>
    <w:p w:rsidR="00C41F64" w:rsidRDefault="00C41F64" w:rsidP="00C41F64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341" w:type="dxa"/>
        <w:tblInd w:w="-1276" w:type="dxa"/>
        <w:tblLook w:val="04A0" w:firstRow="1" w:lastRow="0" w:firstColumn="1" w:lastColumn="0" w:noHBand="0" w:noVBand="1"/>
      </w:tblPr>
      <w:tblGrid>
        <w:gridCol w:w="4174"/>
        <w:gridCol w:w="2461"/>
        <w:gridCol w:w="2461"/>
        <w:gridCol w:w="2485"/>
      </w:tblGrid>
      <w:tr w:rsidR="001F6956" w:rsidRPr="00B03466" w:rsidTr="00B03466">
        <w:trPr>
          <w:trHeight w:val="270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1F6956" w:rsidRPr="00B03466" w:rsidTr="00B03466">
        <w:trPr>
          <w:trHeight w:val="645"/>
        </w:trPr>
        <w:tc>
          <w:tcPr>
            <w:tcW w:w="4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1F6956" w:rsidRPr="00B03466" w:rsidTr="00B03466">
        <w:trPr>
          <w:trHeight w:val="420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12 025,53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47 163,03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44 633,46</w:t>
            </w:r>
          </w:p>
        </w:tc>
      </w:tr>
      <w:tr w:rsidR="001F6956" w:rsidRPr="00B03466" w:rsidTr="00B03466">
        <w:trPr>
          <w:trHeight w:val="375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6956" w:rsidRPr="00B03466" w:rsidTr="00B03466">
        <w:trPr>
          <w:trHeight w:val="660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12 025,53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47 163,03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44 633,46</w:t>
            </w:r>
          </w:p>
        </w:tc>
      </w:tr>
      <w:tr w:rsidR="001F6956" w:rsidRPr="00B03466" w:rsidTr="00B03466">
        <w:trPr>
          <w:trHeight w:val="345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12 025,53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47 163,03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44 633,46</w:t>
            </w:r>
          </w:p>
        </w:tc>
      </w:tr>
      <w:tr w:rsidR="001F6956" w:rsidRPr="00B03466" w:rsidTr="00B03466">
        <w:trPr>
          <w:trHeight w:val="330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780"/>
        </w:trPr>
        <w:tc>
          <w:tcPr>
            <w:tcW w:w="41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</w:tr>
      <w:tr w:rsidR="001F6956" w:rsidRPr="00B03466" w:rsidTr="00B03466">
        <w:trPr>
          <w:trHeight w:val="645"/>
        </w:trPr>
        <w:tc>
          <w:tcPr>
            <w:tcW w:w="41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2. Бюджетные кредиты из других бюджетов бюджетной системы Российской Федерации, в том числе: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345"/>
        </w:trPr>
        <w:tc>
          <w:tcPr>
            <w:tcW w:w="4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330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525"/>
        </w:trPr>
        <w:tc>
          <w:tcPr>
            <w:tcW w:w="41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из них на пополнение остатка средств на едином счете бюджета муниципального района, в том числе: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315"/>
        </w:trPr>
        <w:tc>
          <w:tcPr>
            <w:tcW w:w="4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300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F6956" w:rsidRPr="00B03466" w:rsidTr="00B03466">
        <w:trPr>
          <w:trHeight w:val="900"/>
        </w:trPr>
        <w:tc>
          <w:tcPr>
            <w:tcW w:w="4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6956" w:rsidRPr="00B03466" w:rsidRDefault="001F6956" w:rsidP="00B034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3466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C41F64" w:rsidRDefault="00C41F64" w:rsidP="00C41F6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B03466" w:rsidRPr="00B03466" w:rsidRDefault="00B03466" w:rsidP="00B03466">
      <w:pPr>
        <w:tabs>
          <w:tab w:val="left" w:pos="5668"/>
          <w:tab w:val="left" w:pos="7388"/>
          <w:tab w:val="left" w:pos="9130"/>
        </w:tabs>
        <w:ind w:left="-426"/>
        <w:rPr>
          <w:rFonts w:ascii="Arial" w:hAnsi="Arial" w:cs="Arial"/>
        </w:rPr>
      </w:pPr>
      <w:r w:rsidRPr="00B03466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r w:rsidRPr="00B03466">
        <w:rPr>
          <w:rFonts w:ascii="Arial" w:hAnsi="Arial" w:cs="Arial"/>
        </w:rPr>
        <w:t>Н.А.</w:t>
      </w:r>
      <w:r>
        <w:rPr>
          <w:rFonts w:ascii="Arial" w:hAnsi="Arial" w:cs="Arial"/>
        </w:rPr>
        <w:t xml:space="preserve"> </w:t>
      </w:r>
      <w:proofErr w:type="spellStart"/>
      <w:r w:rsidRPr="00B03466">
        <w:rPr>
          <w:rFonts w:ascii="Arial" w:hAnsi="Arial" w:cs="Arial"/>
        </w:rPr>
        <w:t>Касимовская</w:t>
      </w:r>
      <w:proofErr w:type="spellEnd"/>
    </w:p>
    <w:p w:rsidR="00B03466" w:rsidRDefault="00B03466" w:rsidP="00C41F64">
      <w:pPr>
        <w:jc w:val="center"/>
        <w:rPr>
          <w:rFonts w:ascii="Arial" w:hAnsi="Arial" w:cs="Arial"/>
          <w:bCs/>
          <w:szCs w:val="30"/>
        </w:rPr>
      </w:pPr>
    </w:p>
    <w:p w:rsidR="00D3049A" w:rsidRPr="00D3049A" w:rsidRDefault="00D3049A" w:rsidP="00D3049A">
      <w:pPr>
        <w:tabs>
          <w:tab w:val="left" w:pos="314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Приложение 14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к решению</w:t>
      </w:r>
      <w:r>
        <w:rPr>
          <w:rFonts w:ascii="Courier New" w:hAnsi="Courier New" w:cs="Courier New"/>
          <w:bCs/>
          <w:sz w:val="22"/>
          <w:szCs w:val="22"/>
        </w:rPr>
        <w:t xml:space="preserve"> Думы Усольского муниципального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район</w:t>
      </w:r>
      <w:r>
        <w:rPr>
          <w:rFonts w:ascii="Courier New" w:hAnsi="Courier New" w:cs="Courier New"/>
          <w:bCs/>
          <w:sz w:val="22"/>
          <w:szCs w:val="22"/>
        </w:rPr>
        <w:t>а Иркутской области "О внесении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изме</w:t>
      </w:r>
      <w:r>
        <w:rPr>
          <w:rFonts w:ascii="Courier New" w:hAnsi="Courier New" w:cs="Courier New"/>
          <w:bCs/>
          <w:sz w:val="22"/>
          <w:szCs w:val="22"/>
        </w:rPr>
        <w:t>нений в решение Думы Усольского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муниципа</w:t>
      </w:r>
      <w:r>
        <w:rPr>
          <w:rFonts w:ascii="Courier New" w:hAnsi="Courier New" w:cs="Courier New"/>
          <w:bCs/>
          <w:sz w:val="22"/>
          <w:szCs w:val="22"/>
        </w:rPr>
        <w:t>льного района Иркутской области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от 27 декабря 2022 года № 23 "Об утверждении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бюджета Усольского муниципального района</w:t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Иркутской области на 2023 год и на плановый</w:t>
      </w:r>
    </w:p>
    <w:p w:rsidR="00D3049A" w:rsidRPr="00D3049A" w:rsidRDefault="00D3049A" w:rsidP="00D3049A">
      <w:pPr>
        <w:tabs>
          <w:tab w:val="left" w:pos="3148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период 2024 и 2025 годов"</w:t>
      </w:r>
      <w:r w:rsidRPr="00D3049A">
        <w:rPr>
          <w:rFonts w:ascii="Courier New" w:hAnsi="Courier New" w:cs="Courier New"/>
          <w:bCs/>
          <w:sz w:val="22"/>
          <w:szCs w:val="22"/>
        </w:rPr>
        <w:tab/>
      </w:r>
    </w:p>
    <w:p w:rsidR="00D3049A" w:rsidRPr="00D3049A" w:rsidRDefault="00D3049A" w:rsidP="00D3049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D3049A">
        <w:rPr>
          <w:rFonts w:ascii="Courier New" w:hAnsi="Courier New" w:cs="Courier New"/>
          <w:bCs/>
          <w:sz w:val="22"/>
          <w:szCs w:val="22"/>
        </w:rPr>
        <w:t>№</w:t>
      </w:r>
      <w:r w:rsidR="00BC2773">
        <w:rPr>
          <w:rFonts w:ascii="Courier New" w:hAnsi="Courier New" w:cs="Courier New"/>
          <w:bCs/>
          <w:sz w:val="22"/>
          <w:szCs w:val="22"/>
        </w:rPr>
        <w:t xml:space="preserve"> 80</w:t>
      </w:r>
      <w:r w:rsidRPr="00D3049A"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BC2773">
        <w:rPr>
          <w:rFonts w:ascii="Courier New" w:hAnsi="Courier New" w:cs="Courier New"/>
          <w:bCs/>
          <w:sz w:val="22"/>
          <w:szCs w:val="22"/>
        </w:rPr>
        <w:t>19.12.2023 г.</w:t>
      </w:r>
    </w:p>
    <w:p w:rsidR="00B03466" w:rsidRDefault="00B03466" w:rsidP="00C41F64">
      <w:pPr>
        <w:jc w:val="center"/>
        <w:rPr>
          <w:rFonts w:ascii="Arial" w:hAnsi="Arial" w:cs="Arial"/>
          <w:bCs/>
          <w:szCs w:val="30"/>
        </w:rPr>
      </w:pPr>
    </w:p>
    <w:p w:rsidR="00D3049A" w:rsidRPr="00D3049A" w:rsidRDefault="00D3049A" w:rsidP="00D3049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3049A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УСОЛЬСКОГО МУНИЦИПАЛЬНОГО РАЙОНА ИРКУТСКОЙ ОБЛАСТИ НА 2023 ГОД</w:t>
      </w:r>
    </w:p>
    <w:p w:rsidR="00D3049A" w:rsidRDefault="00D3049A" w:rsidP="00C41F64">
      <w:pPr>
        <w:jc w:val="center"/>
        <w:rPr>
          <w:rFonts w:ascii="Arial" w:hAnsi="Arial" w:cs="Arial"/>
          <w:bCs/>
          <w:szCs w:val="30"/>
        </w:rPr>
      </w:pPr>
    </w:p>
    <w:tbl>
      <w:tblPr>
        <w:tblW w:w="11624" w:type="dxa"/>
        <w:tblInd w:w="-1276" w:type="dxa"/>
        <w:tblLook w:val="04A0" w:firstRow="1" w:lastRow="0" w:firstColumn="1" w:lastColumn="0" w:noHBand="0" w:noVBand="1"/>
      </w:tblPr>
      <w:tblGrid>
        <w:gridCol w:w="7230"/>
        <w:gridCol w:w="2410"/>
        <w:gridCol w:w="1984"/>
      </w:tblGrid>
      <w:tr w:rsidR="00D3049A" w:rsidRPr="00D3049A" w:rsidTr="00D3049A">
        <w:trPr>
          <w:trHeight w:val="3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049A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D3049A" w:rsidRPr="00D3049A" w:rsidTr="00D3049A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D3049A" w:rsidRPr="00D3049A" w:rsidTr="00D3049A">
        <w:trPr>
          <w:trHeight w:val="4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000 01 00 0000 00 0000 000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39 925,48</w:t>
            </w:r>
          </w:p>
        </w:tc>
      </w:tr>
      <w:tr w:rsidR="00D3049A" w:rsidRPr="00D3049A" w:rsidTr="00D3049A">
        <w:trPr>
          <w:trHeight w:val="4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900 01 02 0000 00 0000 000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12 025,53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901 01 02 0000 00 0000 700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12 025,53</w:t>
            </w:r>
          </w:p>
        </w:tc>
      </w:tr>
      <w:tr w:rsidR="00D3049A" w:rsidRPr="00D3049A" w:rsidTr="00D3049A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901 01 02 0000 05 0000 710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12 025,53</w:t>
            </w:r>
          </w:p>
        </w:tc>
      </w:tr>
      <w:tr w:rsidR="00D3049A" w:rsidRPr="00D3049A" w:rsidTr="00D3049A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901 01 02 00 00 00 9010 800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901 01 02 00 00 05 9010 810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5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901 01 03 0000 00 0000 000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901 01 03 0100 00 0000 000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901 01 03 0100 00 0000 700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901 01 03 0100 05 0000 710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901 01 03 0100 00 0000 800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муниципальных районов кредитов от других бюджетов бюджетной системы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901 01 03 0100 05 0000 810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000 01 05 0000 00 0000 000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24 899,95</w:t>
            </w:r>
          </w:p>
        </w:tc>
      </w:tr>
      <w:tr w:rsidR="00D3049A" w:rsidRPr="00D3049A" w:rsidTr="00D3049A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000 01 05 0000 00 0000 500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-2 290 810,53</w:t>
            </w:r>
          </w:p>
        </w:tc>
      </w:tr>
      <w:tr w:rsidR="00D3049A" w:rsidRPr="00D3049A" w:rsidTr="00D3049A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000 01 05 0200 00 0000 500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-2 290 810,53</w:t>
            </w:r>
          </w:p>
        </w:tc>
      </w:tr>
      <w:tr w:rsidR="00D3049A" w:rsidRPr="00D3049A" w:rsidTr="00D3049A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000 01 05 0201 00 0000 510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-2 290 810,53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000 01 05 0201 05 0000 510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-2 290 810,53</w:t>
            </w:r>
          </w:p>
        </w:tc>
      </w:tr>
      <w:tr w:rsidR="00D3049A" w:rsidRPr="00D3049A" w:rsidTr="00D3049A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000 01 05 0000 00 0000 600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2 315 710,48</w:t>
            </w:r>
          </w:p>
        </w:tc>
      </w:tr>
      <w:tr w:rsidR="00D3049A" w:rsidRPr="00D3049A" w:rsidTr="00D3049A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000 01 05 0201 00 0000 600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2 315 710,48</w:t>
            </w:r>
          </w:p>
        </w:tc>
      </w:tr>
      <w:tr w:rsidR="00D3049A" w:rsidRPr="00D3049A" w:rsidTr="00D3049A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000 01 05 0201 00 0000 610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2 315 710,48</w:t>
            </w:r>
          </w:p>
        </w:tc>
      </w:tr>
      <w:tr w:rsidR="00D3049A" w:rsidRPr="00D3049A" w:rsidTr="00D3049A">
        <w:trPr>
          <w:trHeight w:val="5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000 01 05 0201 05 0000 610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2 315 710,48</w:t>
            </w:r>
          </w:p>
        </w:tc>
      </w:tr>
      <w:tr w:rsidR="00D3049A" w:rsidRPr="00D3049A" w:rsidTr="00D3049A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901 01 06 0000 00 0000 000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D3049A" w:rsidRPr="00D3049A" w:rsidTr="00D3049A">
        <w:trPr>
          <w:trHeight w:val="5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901 01 06 0502 00 0000 600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D3049A" w:rsidRPr="00D3049A" w:rsidTr="00D3049A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901 01 06 0502 05 0000 640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6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901 01 06 0502 00 0000 500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3049A" w:rsidRPr="00D3049A" w:rsidTr="00D3049A">
        <w:trPr>
          <w:trHeight w:val="9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9A" w:rsidRPr="00D3049A" w:rsidRDefault="00D30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901 01 06 0502 05 0000 540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9A" w:rsidRPr="00D3049A" w:rsidRDefault="00D3049A" w:rsidP="00D30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49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D3049A" w:rsidRDefault="00D3049A" w:rsidP="00C41F64">
      <w:pPr>
        <w:jc w:val="center"/>
        <w:rPr>
          <w:rFonts w:ascii="Arial" w:hAnsi="Arial" w:cs="Arial"/>
          <w:bCs/>
          <w:szCs w:val="30"/>
        </w:rPr>
      </w:pPr>
    </w:p>
    <w:p w:rsidR="00B5478B" w:rsidRPr="00B5478B" w:rsidRDefault="00B5478B" w:rsidP="00B5478B">
      <w:pPr>
        <w:tabs>
          <w:tab w:val="left" w:pos="7588"/>
          <w:tab w:val="left" w:pos="10628"/>
        </w:tabs>
        <w:ind w:left="-426"/>
        <w:rPr>
          <w:rFonts w:ascii="Arial" w:hAnsi="Arial" w:cs="Arial"/>
        </w:rPr>
      </w:pPr>
      <w:r w:rsidRPr="00B5478B">
        <w:rPr>
          <w:rFonts w:ascii="Arial" w:hAnsi="Arial" w:cs="Arial"/>
        </w:rPr>
        <w:t>Заместитель мэра - председатель комитета по экономике и финансам</w:t>
      </w:r>
      <w:r>
        <w:rPr>
          <w:rFonts w:ascii="Arial" w:hAnsi="Arial" w:cs="Arial"/>
        </w:rPr>
        <w:t xml:space="preserve"> </w:t>
      </w:r>
      <w:proofErr w:type="spellStart"/>
      <w:r w:rsidRPr="00B5478B">
        <w:rPr>
          <w:rFonts w:ascii="Arial" w:hAnsi="Arial" w:cs="Arial"/>
        </w:rPr>
        <w:t>Н.А.Касимовская</w:t>
      </w:r>
      <w:proofErr w:type="spellEnd"/>
    </w:p>
    <w:p w:rsidR="00D3049A" w:rsidRDefault="00D3049A" w:rsidP="00C41F64">
      <w:pPr>
        <w:jc w:val="center"/>
        <w:rPr>
          <w:rFonts w:ascii="Arial" w:hAnsi="Arial" w:cs="Arial"/>
          <w:bCs/>
          <w:szCs w:val="30"/>
        </w:rPr>
      </w:pPr>
    </w:p>
    <w:p w:rsidR="00417B03" w:rsidRPr="00417B03" w:rsidRDefault="00417B03" w:rsidP="00417B03">
      <w:pPr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417B03">
        <w:rPr>
          <w:rFonts w:ascii="Arial" w:hAnsi="Arial" w:cs="Arial"/>
          <w:b/>
          <w:sz w:val="30"/>
          <w:szCs w:val="30"/>
        </w:rPr>
        <w:t>ВЕРХНИЙ ПРЕДЕЛ МУНИЦИПАЛЬНОГО ВНУТРЕННЕГО ДОЛГА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17B03">
        <w:rPr>
          <w:rFonts w:ascii="Arial" w:hAnsi="Arial" w:cs="Arial"/>
          <w:b/>
          <w:sz w:val="30"/>
          <w:szCs w:val="30"/>
        </w:rPr>
        <w:t>УСОЛЬСКОГО МУНИЦИПАЛЬНОГО РАЙОНА ИРКУТСКОЙ ОБЛАСТИ</w:t>
      </w:r>
    </w:p>
    <w:p w:rsidR="00417B03" w:rsidRDefault="00417B03" w:rsidP="00417B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17B03" w:rsidRPr="00CF3A9D" w:rsidRDefault="00417B03" w:rsidP="00BC27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CF3A9D">
        <w:rPr>
          <w:rFonts w:ascii="Arial" w:hAnsi="Arial" w:cs="Arial"/>
          <w:szCs w:val="28"/>
        </w:rPr>
        <w:t xml:space="preserve">Верхний предел муниципального внутреннего долга Усольского муниципального района планируется в размере: </w:t>
      </w:r>
    </w:p>
    <w:p w:rsidR="00417B03" w:rsidRPr="00CF3A9D" w:rsidRDefault="00417B03" w:rsidP="00BC27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CF3A9D">
        <w:rPr>
          <w:rFonts w:ascii="Arial" w:hAnsi="Arial" w:cs="Arial"/>
          <w:szCs w:val="28"/>
        </w:rPr>
        <w:lastRenderedPageBreak/>
        <w:t>на 1 января 2024 года 12 025,53 тыс. рублей, в том числе верхний предел долга по муниципальным гарантиям Усольского муниципального района Иркутской области– 0 тыс. рублей;</w:t>
      </w:r>
    </w:p>
    <w:p w:rsidR="00417B03" w:rsidRPr="00CF3A9D" w:rsidRDefault="00417B03" w:rsidP="00BC27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CF3A9D">
        <w:rPr>
          <w:rFonts w:ascii="Arial" w:hAnsi="Arial" w:cs="Arial"/>
          <w:szCs w:val="28"/>
        </w:rPr>
        <w:t>на 1 января 2025 года 59 188,56 тыс. рублей, в том числе верхний предел долга по муниципальным гарантиям Усольского муниципального района Иркутской области– 0 тыс. рублей;</w:t>
      </w:r>
    </w:p>
    <w:p w:rsidR="00417B03" w:rsidRPr="00CF3A9D" w:rsidRDefault="00417B03" w:rsidP="00BC27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CF3A9D">
        <w:rPr>
          <w:rFonts w:ascii="Arial" w:hAnsi="Arial" w:cs="Arial"/>
          <w:szCs w:val="28"/>
        </w:rPr>
        <w:t>на 1 января 2026 года 103 822,02 тыс. рублей, в том числе верхний предел долга по муниципальным гарантиям Усольского муниципального района Иркутской области– 0 тыс. рублей.</w:t>
      </w:r>
    </w:p>
    <w:p w:rsidR="00417B03" w:rsidRDefault="00417B03" w:rsidP="00417B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17B03" w:rsidRPr="00CF3A9D" w:rsidRDefault="00417B03" w:rsidP="00CF3A9D">
      <w:pPr>
        <w:autoSpaceDE w:val="0"/>
        <w:autoSpaceDN w:val="0"/>
        <w:adjustRightInd w:val="0"/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CF3A9D">
        <w:rPr>
          <w:rFonts w:ascii="Courier New" w:hAnsi="Courier New" w:cs="Courier New"/>
          <w:sz w:val="22"/>
          <w:szCs w:val="22"/>
        </w:rPr>
        <w:t>Структура верхнего предела муниципального долга Усольского муниципального района Иркутской области по состоянию на 1 января 2024 года, на 1 января 2025 года и на 1 января 2026 года представлена в таблице:</w:t>
      </w:r>
    </w:p>
    <w:p w:rsidR="00417B03" w:rsidRDefault="00417B03" w:rsidP="00417B0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tbl>
      <w:tblPr>
        <w:tblStyle w:val="a9"/>
        <w:tblW w:w="11624" w:type="dxa"/>
        <w:tblInd w:w="-1281" w:type="dxa"/>
        <w:tblLook w:val="04A0" w:firstRow="1" w:lastRow="0" w:firstColumn="1" w:lastColumn="0" w:noHBand="0" w:noVBand="1"/>
      </w:tblPr>
      <w:tblGrid>
        <w:gridCol w:w="3757"/>
        <w:gridCol w:w="1405"/>
        <w:gridCol w:w="1382"/>
        <w:gridCol w:w="1522"/>
        <w:gridCol w:w="1009"/>
        <w:gridCol w:w="1540"/>
        <w:gridCol w:w="1009"/>
      </w:tblGrid>
      <w:tr w:rsidR="00CF3A9D" w:rsidRPr="00CF3A9D" w:rsidTr="00CF3A9D">
        <w:tc>
          <w:tcPr>
            <w:tcW w:w="4111" w:type="dxa"/>
            <w:vMerge w:val="restart"/>
          </w:tcPr>
          <w:p w:rsidR="00417B03" w:rsidRPr="00CF3A9D" w:rsidRDefault="00417B03" w:rsidP="00BD13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</w:tc>
        <w:tc>
          <w:tcPr>
            <w:tcW w:w="2410" w:type="dxa"/>
            <w:gridSpan w:val="2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2024 года</w:t>
            </w:r>
          </w:p>
        </w:tc>
        <w:tc>
          <w:tcPr>
            <w:tcW w:w="2554" w:type="dxa"/>
            <w:gridSpan w:val="2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2025 года</w:t>
            </w:r>
          </w:p>
        </w:tc>
        <w:tc>
          <w:tcPr>
            <w:tcW w:w="2549" w:type="dxa"/>
            <w:gridSpan w:val="2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2026 года</w:t>
            </w:r>
          </w:p>
        </w:tc>
      </w:tr>
      <w:tr w:rsidR="00CF3A9D" w:rsidRPr="00CF3A9D" w:rsidTr="00CF3A9D">
        <w:tc>
          <w:tcPr>
            <w:tcW w:w="4111" w:type="dxa"/>
            <w:vMerge/>
          </w:tcPr>
          <w:p w:rsidR="00417B03" w:rsidRPr="00CF3A9D" w:rsidRDefault="00417B03" w:rsidP="00BD13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Сумма, тыс. рублей</w:t>
            </w:r>
          </w:p>
        </w:tc>
        <w:tc>
          <w:tcPr>
            <w:tcW w:w="14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54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Сумма, тыс. рублей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540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Сумма, тыс. рублей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CF3A9D" w:rsidRPr="00CF3A9D" w:rsidTr="00CF3A9D">
        <w:tc>
          <w:tcPr>
            <w:tcW w:w="4111" w:type="dxa"/>
          </w:tcPr>
          <w:p w:rsidR="00417B03" w:rsidRPr="00CF3A9D" w:rsidRDefault="00417B03" w:rsidP="00BD13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9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12 025,53</w:t>
            </w:r>
          </w:p>
        </w:tc>
        <w:tc>
          <w:tcPr>
            <w:tcW w:w="14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59 188,56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0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103 822,02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F3A9D" w:rsidRPr="00CF3A9D" w:rsidTr="00CF3A9D">
        <w:tc>
          <w:tcPr>
            <w:tcW w:w="4111" w:type="dxa"/>
          </w:tcPr>
          <w:p w:rsidR="00417B03" w:rsidRPr="00CF3A9D" w:rsidRDefault="00417B03" w:rsidP="00BD13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кредиты, полученные от других бюджетов бюджетной </w:t>
            </w:r>
            <w:proofErr w:type="spellStart"/>
            <w:r w:rsidRPr="00CF3A9D">
              <w:rPr>
                <w:rFonts w:ascii="Courier New" w:hAnsi="Courier New" w:cs="Courier New"/>
                <w:sz w:val="22"/>
                <w:szCs w:val="22"/>
              </w:rPr>
              <w:t>состемы</w:t>
            </w:r>
            <w:proofErr w:type="spellEnd"/>
            <w:r w:rsidRPr="00CF3A9D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9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0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F3A9D" w:rsidRPr="00CF3A9D" w:rsidTr="00CF3A9D">
        <w:trPr>
          <w:trHeight w:val="479"/>
        </w:trPr>
        <w:tc>
          <w:tcPr>
            <w:tcW w:w="4111" w:type="dxa"/>
          </w:tcPr>
          <w:p w:rsidR="00417B03" w:rsidRPr="00CF3A9D" w:rsidRDefault="00417B03" w:rsidP="00BD136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12 025,53</w:t>
            </w:r>
          </w:p>
        </w:tc>
        <w:tc>
          <w:tcPr>
            <w:tcW w:w="145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5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59 188,56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0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103 822,02</w:t>
            </w:r>
          </w:p>
        </w:tc>
        <w:tc>
          <w:tcPr>
            <w:tcW w:w="1009" w:type="dxa"/>
          </w:tcPr>
          <w:p w:rsidR="00417B03" w:rsidRPr="00CF3A9D" w:rsidRDefault="00417B03" w:rsidP="00CF3A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3A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CF3A9D" w:rsidRDefault="00CF3A9D" w:rsidP="00417B03">
      <w:pPr>
        <w:rPr>
          <w:sz w:val="28"/>
          <w:szCs w:val="28"/>
        </w:rPr>
      </w:pPr>
    </w:p>
    <w:p w:rsidR="00417B03" w:rsidRDefault="00417B03" w:rsidP="00CF3A9D">
      <w:pPr>
        <w:ind w:left="-284"/>
        <w:rPr>
          <w:rFonts w:ascii="Arial" w:hAnsi="Arial" w:cs="Arial"/>
          <w:szCs w:val="28"/>
        </w:rPr>
      </w:pPr>
      <w:r w:rsidRPr="00CF3A9D">
        <w:rPr>
          <w:rFonts w:ascii="Arial" w:hAnsi="Arial" w:cs="Arial"/>
          <w:szCs w:val="28"/>
        </w:rPr>
        <w:t>Заместитель мэра - председатель комитета по экономике и финансам</w:t>
      </w:r>
      <w:r w:rsidR="00CF3A9D">
        <w:rPr>
          <w:rFonts w:ascii="Arial" w:hAnsi="Arial" w:cs="Arial"/>
          <w:szCs w:val="28"/>
        </w:rPr>
        <w:t xml:space="preserve"> </w:t>
      </w:r>
      <w:r w:rsidRPr="00CF3A9D">
        <w:rPr>
          <w:rFonts w:ascii="Arial" w:hAnsi="Arial" w:cs="Arial"/>
          <w:szCs w:val="28"/>
        </w:rPr>
        <w:t xml:space="preserve">Н.А. </w:t>
      </w:r>
      <w:proofErr w:type="spellStart"/>
      <w:r w:rsidRPr="00CF3A9D">
        <w:rPr>
          <w:rFonts w:ascii="Arial" w:hAnsi="Arial" w:cs="Arial"/>
          <w:szCs w:val="28"/>
        </w:rPr>
        <w:t>Касимовская</w:t>
      </w:r>
      <w:proofErr w:type="spellEnd"/>
    </w:p>
    <w:p w:rsidR="00CF3A9D" w:rsidRDefault="00CF3A9D" w:rsidP="00CF3A9D">
      <w:pPr>
        <w:ind w:left="-284"/>
        <w:rPr>
          <w:rFonts w:ascii="Arial" w:hAnsi="Arial" w:cs="Arial"/>
          <w:szCs w:val="28"/>
        </w:rPr>
      </w:pPr>
    </w:p>
    <w:p w:rsidR="008E2DA8" w:rsidRPr="003E0BFD" w:rsidRDefault="003E0BFD" w:rsidP="008E2DA8">
      <w:pPr>
        <w:jc w:val="center"/>
        <w:rPr>
          <w:rFonts w:ascii="Arial" w:hAnsi="Arial" w:cs="Arial"/>
          <w:b/>
          <w:sz w:val="30"/>
          <w:szCs w:val="30"/>
        </w:rPr>
      </w:pPr>
      <w:r w:rsidRPr="003E0BFD">
        <w:rPr>
          <w:rFonts w:ascii="Arial" w:hAnsi="Arial" w:cs="Arial"/>
          <w:b/>
          <w:sz w:val="30"/>
          <w:szCs w:val="30"/>
        </w:rPr>
        <w:t>ПОЯСНИТЕЛЬНАЯ ЗАПИСКА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E0BFD">
        <w:rPr>
          <w:rFonts w:ascii="Arial" w:hAnsi="Arial" w:cs="Arial"/>
          <w:b/>
          <w:sz w:val="30"/>
          <w:szCs w:val="30"/>
        </w:rPr>
        <w:t>К ПРОЕКТУ РЕШЕНИЯ ДУМЫ УСОЛЬСКОГО МУНИЦИПАЛЬНОГО РАЙОНА ИРКУТСКОЙ ОБЛАСТИ «О ВНЕСЕНИИ ИЗМЕНЕНИЙ В РЕШЕНИЕ ДУМЫ УСОЛЬСКОГО МУНИЦИПАЛЬНОГО РАЙОНА ИРКУТСКОЙ ОБЛАСТИ ОТ 27 ДЕКАБРЯ 2022 ГОДА № 23 «ОБ УТВЕРЖДЕНИИ БЮДЖЕТА УСОЛЬСКОГО МУНИЦИПАЛЬНОГО РАЙОНА ИРКУТСКОЙ ОБЛАСТИ НА 2023 ГОД И НА ПЛАНОВЫЙ ПЕРИОД 2024-2025 ГОДОВ»</w:t>
      </w:r>
    </w:p>
    <w:p w:rsidR="008E2DA8" w:rsidRDefault="008E2DA8" w:rsidP="008E2DA8">
      <w:pPr>
        <w:jc w:val="center"/>
        <w:rPr>
          <w:sz w:val="28"/>
          <w:szCs w:val="28"/>
        </w:rPr>
      </w:pPr>
    </w:p>
    <w:p w:rsidR="008E2DA8" w:rsidRPr="003E0BFD" w:rsidRDefault="008E2DA8" w:rsidP="008E2DA8">
      <w:pPr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>ДОХОДЫ БЮДЖЕТА МУНИЦИПАЛЬНОГО РАЙОНА</w:t>
      </w:r>
    </w:p>
    <w:p w:rsidR="008E2DA8" w:rsidRDefault="008E2DA8" w:rsidP="008E2DA8">
      <w:pPr>
        <w:jc w:val="both"/>
        <w:rPr>
          <w:sz w:val="28"/>
          <w:szCs w:val="28"/>
        </w:rPr>
      </w:pPr>
    </w:p>
    <w:p w:rsidR="008E2DA8" w:rsidRPr="003E0BFD" w:rsidRDefault="008E2DA8" w:rsidP="008E2DA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 xml:space="preserve">Изменение доходной части бюджета муниципального района </w:t>
      </w:r>
    </w:p>
    <w:p w:rsidR="008E2DA8" w:rsidRPr="003E0BFD" w:rsidRDefault="008E2DA8" w:rsidP="008E2DA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>на 2023 год</w:t>
      </w:r>
    </w:p>
    <w:p w:rsidR="008E2DA8" w:rsidRDefault="008E2DA8" w:rsidP="008E2DA8">
      <w:pPr>
        <w:pStyle w:val="a4"/>
        <w:rPr>
          <w:rFonts w:ascii="Times New Roman" w:hAnsi="Times New Roman"/>
          <w:sz w:val="28"/>
          <w:szCs w:val="28"/>
        </w:rPr>
      </w:pP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Проектом решения предлагается увеличить общий объем прогнозируемых доходов бюджета Усольского муниципального района Иркутской области на 83 939,65 тыс. рублей и утвердить в сумме 2 275 785,00 тыс. рублей.</w:t>
      </w:r>
    </w:p>
    <w:p w:rsidR="008E2DA8" w:rsidRDefault="008E2DA8" w:rsidP="008E2DA8">
      <w:pPr>
        <w:ind w:firstLine="709"/>
        <w:jc w:val="both"/>
        <w:rPr>
          <w:b/>
          <w:sz w:val="28"/>
          <w:szCs w:val="28"/>
          <w:u w:val="single"/>
        </w:rPr>
      </w:pPr>
    </w:p>
    <w:p w:rsidR="008E2DA8" w:rsidRPr="003E0BFD" w:rsidRDefault="008E2DA8" w:rsidP="003E0BF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lastRenderedPageBreak/>
        <w:t>Налоговые и неналоговые доходы</w:t>
      </w:r>
    </w:p>
    <w:p w:rsidR="008E2DA8" w:rsidRDefault="008E2DA8" w:rsidP="008E2DA8">
      <w:pPr>
        <w:ind w:firstLine="709"/>
        <w:jc w:val="both"/>
        <w:rPr>
          <w:sz w:val="28"/>
          <w:szCs w:val="28"/>
        </w:rPr>
      </w:pP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 xml:space="preserve">Налоговые и неналоговые доходы бюджета планируются в объеме 508 747,01 тыс. рублей, что больше на 27 042,79 тыс. рублей утвержденного бюджета. 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Проектом решения предлагается: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налог на доходы физических лиц увеличить на 18 258,46 тыс. рублей и утвердить в сумме 399 176,76 тыс. рублей;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акцизы по подакцизным товарам (продукции), производимым на территории Российской Федерации уменьшить на 258,06 тыс. рублей и утвердить в сумме 6 286,47 тыс. рублей;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единый налог на вмененный доход для отдельных видов деятельности утвердить в сумме –(минус) 243,00 тыс. рублей;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единый сельскохозяйственный налог увеличить на 6,00 тыс. рублей и утвердить в сумме 21 198,00 тыс. рублей;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государственную пошлину по делам, рассматриваемым в судах общей юрисдикции, мировыми судьями увеличить на 167,49 тыс. рублей и утвердить в сумме 467,49 тыс. рублей (в связи с поступившим уточненным прогнозом главного администратора доходов – Межрайонной ИФНС России № 21 по Иркутской области);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государственную пошлину за государственную регистрацию, а также за совершение прочих юридически значимых действий в связи с отсутствием заключенных договоров на установку рекламных конструкций обнулить;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проценты, полученные от предоставления бюджетных кредитов внутри страны уменьшить на 0,2 тыс. рублей и утвердить в сумме 5,20 тыс. рублей;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прочие доходы от компенсации затрат бюджетов муниципальных районов увеличить на 399,76 тыс. рублей и утвердить в сумме 476,11 тыс. рублей;</w:t>
      </w:r>
    </w:p>
    <w:p w:rsidR="008E2DA8" w:rsidRPr="003E0BFD" w:rsidRDefault="008E2DA8" w:rsidP="00BC2773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увеличить на 2 016,00 тыс. рублей и утвердить в сумме 4 841,00 тыс. рублей;</w:t>
      </w:r>
    </w:p>
    <w:p w:rsidR="008E2DA8" w:rsidRPr="003E0BFD" w:rsidRDefault="008E2DA8" w:rsidP="00BC2773">
      <w:pPr>
        <w:tabs>
          <w:tab w:val="left" w:pos="7235"/>
        </w:tabs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доходы от продажи земельных участков, находящихся в государственной и муниципальной собственности (по главному администратору – городские и се6льские поселения Усольского муниципального района Иркутской области) увеличить на 250,00 тыс. рублей и утвердить в сумме 1 750,00 тыс. рублей;</w:t>
      </w:r>
    </w:p>
    <w:p w:rsidR="008E2DA8" w:rsidRPr="003E0BFD" w:rsidRDefault="008E2DA8" w:rsidP="00BC2773">
      <w:pPr>
        <w:tabs>
          <w:tab w:val="left" w:pos="7235"/>
        </w:tabs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доходы от продажи земельных участков, находящихся в государственной и муниципальной собственности (по главному администратору – управление по распоряжению муниципальным имуществом администрации Усольского муниципального района Иркутской области) увеличить на 849,00 тыс. рублей и утвердить в сумме 1 659,00 тыс. рублей;</w:t>
      </w:r>
    </w:p>
    <w:p w:rsidR="008E2DA8" w:rsidRPr="003E0BFD" w:rsidRDefault="008E2DA8" w:rsidP="00BC2773">
      <w:pPr>
        <w:tabs>
          <w:tab w:val="left" w:pos="7235"/>
        </w:tabs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штрафы, санкции, возмещение ущерба в связи с фактическим поступлением и уточнением прогнозов главных администраторов доходов увеличить на 1 835,67 тыс. рублей и утвердить в сумме 8 704,65 тыс. рублей;</w:t>
      </w:r>
    </w:p>
    <w:p w:rsidR="008E2DA8" w:rsidRPr="003E0BFD" w:rsidRDefault="008E2DA8" w:rsidP="00BC2773">
      <w:pPr>
        <w:tabs>
          <w:tab w:val="left" w:pos="7235"/>
        </w:tabs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- прочие неналоговые доходы увеличить на 255,58 тыс. рублей и утвердить в сумме 260,58 тыс. рублей.</w:t>
      </w:r>
    </w:p>
    <w:p w:rsidR="008E2DA8" w:rsidRDefault="008E2DA8" w:rsidP="008E2DA8">
      <w:pPr>
        <w:ind w:firstLine="709"/>
        <w:jc w:val="both"/>
        <w:rPr>
          <w:b/>
          <w:sz w:val="28"/>
          <w:szCs w:val="28"/>
          <w:u w:val="single"/>
        </w:rPr>
      </w:pPr>
    </w:p>
    <w:p w:rsidR="008E2DA8" w:rsidRPr="003E0BFD" w:rsidRDefault="008E2DA8" w:rsidP="003E0BFD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>Безвозмездные поступления</w:t>
      </w:r>
    </w:p>
    <w:p w:rsidR="008E2DA8" w:rsidRDefault="008E2DA8" w:rsidP="008E2DA8">
      <w:pPr>
        <w:ind w:firstLine="709"/>
        <w:jc w:val="both"/>
        <w:rPr>
          <w:sz w:val="28"/>
          <w:szCs w:val="28"/>
        </w:rPr>
      </w:pPr>
    </w:p>
    <w:p w:rsidR="008E2DA8" w:rsidRPr="003E0BFD" w:rsidRDefault="008E2DA8" w:rsidP="008E2DA8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Безвозмездные поступления в бюджет Усольского муниципального района Иркутской области планируются в объеме 1 767 037,99 тыс. рублей, что на 56 896,86 тыс. рублей больше объема, утвержденного решением о бюджете.</w:t>
      </w:r>
    </w:p>
    <w:p w:rsidR="008E2DA8" w:rsidRPr="003E0BFD" w:rsidRDefault="008E2DA8" w:rsidP="008E2DA8">
      <w:pPr>
        <w:ind w:firstLine="709"/>
        <w:jc w:val="both"/>
        <w:rPr>
          <w:rFonts w:ascii="Arial" w:hAnsi="Arial" w:cs="Arial"/>
          <w:szCs w:val="28"/>
        </w:rPr>
      </w:pPr>
      <w:r w:rsidRPr="003E0BFD">
        <w:rPr>
          <w:rFonts w:ascii="Arial" w:hAnsi="Arial" w:cs="Arial"/>
          <w:szCs w:val="28"/>
        </w:rPr>
        <w:t>Проектом решения предлагается: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lastRenderedPageBreak/>
        <w:t>1. Безвозмездные поступления от других бюджетов бюджетной системы в бюджет муниципального района увеличить на 56896,86 тыс. рублей и утвердить в сумме 1 766 984,36 тыс. рублей, в том числе: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дотации бюджетам муниципальных районов на поддержку мер по обеспечению сбалансированности бюджетов увеличить на 16 803,20 тыс. рублей и утвердить в сумме 132 714,90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уменьшить на 3 350,30 тыс. рублей и утвердить в сумме 11 378,00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на реализацию мероприятий по обеспечению жильем молодых семей уменьшить на 53,70 тыс. рублей и утвердить в сумме 5 624,15 тыс. рублей (Постановление Правительства Иркутской области от 22.11.2023 № 1055-пп);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уменьшить на 7 900,00 тыс. рублей и утвердить в сумме 23 592,60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 xml:space="preserve">- субсидии местным бюджетам в целях </w:t>
      </w:r>
      <w:proofErr w:type="spellStart"/>
      <w:r w:rsidRPr="003E0BFD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3E0BFD">
        <w:rPr>
          <w:rFonts w:ascii="Arial" w:hAnsi="Arial" w:cs="Arial"/>
          <w:sz w:val="24"/>
          <w:szCs w:val="28"/>
        </w:rPr>
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 уменьшить на 6 464,65 тыс. рублей и утвердить в сумме 22 311,15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 уменьшить на 114,70 тыс. рублей и утвердить в сумме 2 930,30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 увеличить на 344,50 тыс. рублей и утвердить в сумме 2 793,20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на осуществление дорожной деятельности в отношении автомобильных дорог местного значения уменьшить на 3 261,10 тыс. рублей и утвердить в сумме 13 787,20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увеличить на 115,70 тыс. рублей и утвердить в сумме 10 183,70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субсидии местным бюджетам на осуществление мероприятий по капитальному ремонту образовательных организаций уменьшить на 3 052,30 тыс. рублей и утвердить в сумме 20 081,20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 xml:space="preserve">- субсидии местным бюджетам в целях </w:t>
      </w:r>
      <w:proofErr w:type="spellStart"/>
      <w:r w:rsidRPr="003E0BFD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3E0BFD">
        <w:rPr>
          <w:rFonts w:ascii="Arial" w:hAnsi="Arial" w:cs="Arial"/>
          <w:sz w:val="24"/>
          <w:szCs w:val="28"/>
        </w:rPr>
        <w:t xml:space="preserve">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образовательных организаций в Иркутской области, в целях создания в них условий для развития агробизнес-образования утвердить в сумме 1 313,70 тыс. рублей (Постановление Правительства Иркутской области от 19.10.2023 № 911-пп);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уменьшить на 403,00 тыс. рублей и утвердить в сумме 1 847,00 тыс. рублей (Постановление Правительства от 29.11.2023 № 1077-пп);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lastRenderedPageBreak/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уменьшить на 20,60 тыс. рублей и утвердить в сумме 2 216,10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осуществление отдельных областных государственных полномочий в сфере труда уменьшить на 95,50 тыс. рублей и утвердить в сумме 1 019,30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осуществление отдельных областных государственных полномочий по обеспечению бесплатным питанием отдельных категорий учащихся уменьшить на 1 971,20 тыс. рублей и утвердить в сумме 11 470,00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уменьшить на 105,40 тыс. рублей и утвердить в сумме 80,20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 увеличить на 10 954,00 тыс. рублей и утвердить в сумме 182 995,26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 увеличить на 24 935,20 тыс. рублей и утвердить в сумме 693 371,20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 увеличить на 30 512,30 тыс. рублей и утвердить в сумме 428 561,40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уменьшить на 41,79 тыс. рублей и утвердить в сумме 11 930,33 тыс. рублей;</w:t>
      </w:r>
    </w:p>
    <w:p w:rsidR="008E2DA8" w:rsidRPr="003E0BFD" w:rsidRDefault="008E2DA8" w:rsidP="008E2DA8">
      <w:pPr>
        <w:pStyle w:val="a4"/>
        <w:rPr>
          <w:rFonts w:ascii="Arial" w:hAnsi="Arial" w:cs="Arial"/>
          <w:sz w:val="24"/>
          <w:szCs w:val="28"/>
        </w:rPr>
      </w:pPr>
      <w:r w:rsidRPr="003E0BFD">
        <w:rPr>
          <w:rFonts w:ascii="Arial" w:hAnsi="Arial" w:cs="Arial"/>
          <w:sz w:val="24"/>
          <w:szCs w:val="28"/>
        </w:rPr>
        <w:t>-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уменьшить на 1 689,00 тыс. рублей и утвердить в сумме 37 917,80 тыс. рублей;</w:t>
      </w:r>
    </w:p>
    <w:p w:rsidR="008E2DA8" w:rsidRDefault="008E2DA8" w:rsidP="008E2DA8">
      <w:pPr>
        <w:pStyle w:val="a4"/>
        <w:rPr>
          <w:rFonts w:ascii="Times New Roman" w:hAnsi="Times New Roman"/>
          <w:sz w:val="28"/>
          <w:szCs w:val="28"/>
        </w:rPr>
      </w:pPr>
      <w:r w:rsidRPr="003E0BFD">
        <w:rPr>
          <w:rFonts w:ascii="Arial" w:hAnsi="Arial" w:cs="Arial"/>
          <w:sz w:val="24"/>
          <w:szCs w:val="28"/>
        </w:rPr>
        <w:t>- иные межбюджетные трансферты на поощрение муниципальных управленческих команд в 2023 году между муниципальными образованиями Иркутской области утвердить в сумме 441,50 тыс. рублей.</w:t>
      </w:r>
    </w:p>
    <w:p w:rsidR="008E2DA8" w:rsidRDefault="008E2DA8" w:rsidP="008E2DA8">
      <w:pPr>
        <w:jc w:val="both"/>
      </w:pPr>
    </w:p>
    <w:p w:rsidR="008E2DA8" w:rsidRPr="003E0BFD" w:rsidRDefault="008E2DA8" w:rsidP="008E2DA8">
      <w:pPr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>РАСХОДЫ БЮДЖЕТА МУНИЦИПАЛЬНОГО РАЙОНА</w:t>
      </w:r>
    </w:p>
    <w:p w:rsidR="008E2DA8" w:rsidRDefault="008E2DA8" w:rsidP="008E2DA8">
      <w:pPr>
        <w:jc w:val="both"/>
        <w:rPr>
          <w:sz w:val="28"/>
          <w:szCs w:val="28"/>
        </w:rPr>
      </w:pPr>
    </w:p>
    <w:p w:rsidR="008E2DA8" w:rsidRPr="003E0BFD" w:rsidRDefault="008E2DA8" w:rsidP="008E2DA8">
      <w:pPr>
        <w:pStyle w:val="a4"/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>Изменение расходной части бюджета муниципального района</w:t>
      </w:r>
    </w:p>
    <w:p w:rsidR="008E2DA8" w:rsidRPr="003E0BFD" w:rsidRDefault="008E2DA8" w:rsidP="008E2DA8">
      <w:pPr>
        <w:pStyle w:val="a4"/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3E0BFD">
        <w:rPr>
          <w:rFonts w:ascii="Arial" w:hAnsi="Arial" w:cs="Arial"/>
          <w:b/>
          <w:sz w:val="28"/>
          <w:szCs w:val="28"/>
        </w:rPr>
        <w:t xml:space="preserve"> на 2023 год:</w:t>
      </w:r>
    </w:p>
    <w:p w:rsidR="008E2DA8" w:rsidRDefault="008E2DA8" w:rsidP="008E2DA8">
      <w:pPr>
        <w:tabs>
          <w:tab w:val="left" w:pos="1260"/>
        </w:tabs>
        <w:jc w:val="both"/>
        <w:rPr>
          <w:sz w:val="20"/>
        </w:rPr>
      </w:pPr>
    </w:p>
    <w:p w:rsidR="008E2DA8" w:rsidRPr="003E0BFD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3E0BFD">
        <w:rPr>
          <w:rFonts w:ascii="Arial" w:hAnsi="Arial" w:cs="Arial"/>
        </w:rPr>
        <w:t>Проектом решения предлагается увеличить расх</w:t>
      </w:r>
      <w:r w:rsidR="00A854FC">
        <w:rPr>
          <w:rFonts w:ascii="Arial" w:hAnsi="Arial" w:cs="Arial"/>
        </w:rPr>
        <w:t>одную часть бюджета на 55 183,69</w:t>
      </w:r>
      <w:r w:rsidRPr="003E0BFD">
        <w:rPr>
          <w:rFonts w:ascii="Arial" w:hAnsi="Arial" w:cs="Arial"/>
        </w:rPr>
        <w:t xml:space="preserve"> тыс. рублей, </w:t>
      </w:r>
      <w:r w:rsidR="00A854FC">
        <w:rPr>
          <w:rFonts w:ascii="Arial" w:hAnsi="Arial" w:cs="Arial"/>
          <w:szCs w:val="28"/>
        </w:rPr>
        <w:t>и утвердить в сумме 2 315 710,48</w:t>
      </w:r>
      <w:r w:rsidRPr="003E0BFD">
        <w:rPr>
          <w:rFonts w:ascii="Arial" w:hAnsi="Arial" w:cs="Arial"/>
          <w:szCs w:val="28"/>
        </w:rPr>
        <w:t xml:space="preserve"> тыс. рублей, </w:t>
      </w:r>
      <w:r w:rsidRPr="003E0BFD">
        <w:rPr>
          <w:rFonts w:ascii="Arial" w:hAnsi="Arial" w:cs="Arial"/>
        </w:rPr>
        <w:t>в том числе:</w:t>
      </w:r>
    </w:p>
    <w:p w:rsidR="008E2DA8" w:rsidRPr="003E0BFD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3E0BFD">
        <w:rPr>
          <w:rFonts w:ascii="Arial" w:hAnsi="Arial" w:cs="Arial"/>
        </w:rPr>
        <w:t>- по муниципальным программам Усольског</w:t>
      </w:r>
      <w:r w:rsidR="00A854FC">
        <w:rPr>
          <w:rFonts w:ascii="Arial" w:hAnsi="Arial" w:cs="Arial"/>
        </w:rPr>
        <w:t>о района увеличение на 54 835,25</w:t>
      </w:r>
      <w:r w:rsidRPr="003E0BFD">
        <w:rPr>
          <w:rFonts w:ascii="Arial" w:hAnsi="Arial" w:cs="Arial"/>
        </w:rPr>
        <w:t xml:space="preserve"> тыс. рублей,</w:t>
      </w:r>
    </w:p>
    <w:p w:rsidR="008E2DA8" w:rsidRDefault="008E2DA8" w:rsidP="00BC2773">
      <w:pPr>
        <w:tabs>
          <w:tab w:val="left" w:pos="1260"/>
        </w:tabs>
        <w:ind w:firstLine="709"/>
        <w:jc w:val="both"/>
        <w:rPr>
          <w:sz w:val="28"/>
        </w:rPr>
      </w:pPr>
      <w:r w:rsidRPr="003E0BFD">
        <w:rPr>
          <w:rFonts w:ascii="Arial" w:hAnsi="Arial" w:cs="Arial"/>
        </w:rPr>
        <w:t>-по непрограммным расх</w:t>
      </w:r>
      <w:r w:rsidR="00A854FC">
        <w:rPr>
          <w:rFonts w:ascii="Arial" w:hAnsi="Arial" w:cs="Arial"/>
        </w:rPr>
        <w:t>одам увеличение на 348,44</w:t>
      </w:r>
      <w:r w:rsidRPr="003E0BFD">
        <w:rPr>
          <w:rFonts w:ascii="Arial" w:hAnsi="Arial" w:cs="Arial"/>
        </w:rPr>
        <w:t xml:space="preserve"> тыс. рублей.</w:t>
      </w:r>
    </w:p>
    <w:p w:rsidR="008E2DA8" w:rsidRDefault="008E2DA8" w:rsidP="008E2DA8">
      <w:pPr>
        <w:tabs>
          <w:tab w:val="left" w:pos="1260"/>
        </w:tabs>
        <w:jc w:val="both"/>
        <w:rPr>
          <w:sz w:val="28"/>
        </w:rPr>
      </w:pPr>
    </w:p>
    <w:p w:rsidR="008E2DA8" w:rsidRPr="003E0BFD" w:rsidRDefault="008E2DA8" w:rsidP="003E0BFD">
      <w:pPr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</w:rPr>
      </w:pPr>
      <w:r w:rsidRPr="003E0BFD">
        <w:rPr>
          <w:rFonts w:ascii="Arial" w:hAnsi="Arial" w:cs="Arial"/>
          <w:b/>
          <w:sz w:val="28"/>
        </w:rPr>
        <w:t>Изменения по муниципальным программам Усольского района:</w:t>
      </w:r>
    </w:p>
    <w:p w:rsidR="008E2DA8" w:rsidRDefault="008E2DA8" w:rsidP="008E2DA8">
      <w:pPr>
        <w:tabs>
          <w:tab w:val="left" w:pos="1260"/>
        </w:tabs>
        <w:ind w:firstLine="900"/>
        <w:jc w:val="both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 xml:space="preserve"> </w:t>
      </w: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«Развитие системы образования Усольского</w:t>
      </w:r>
      <w:r w:rsidR="00A854FC" w:rsidRPr="00BC2773">
        <w:rPr>
          <w:rFonts w:ascii="Arial" w:hAnsi="Arial" w:cs="Arial"/>
        </w:rPr>
        <w:t xml:space="preserve"> района» увеличение на 47 416,76</w:t>
      </w:r>
      <w:r w:rsidRPr="00BC2773">
        <w:rPr>
          <w:rFonts w:ascii="Arial" w:hAnsi="Arial" w:cs="Arial"/>
        </w:rPr>
        <w:t xml:space="preserve">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ПП «Дошкольное, общее и дополнительное образование» увеличение на </w:t>
      </w:r>
      <w:r w:rsidR="00A854FC" w:rsidRPr="00BC2773">
        <w:rPr>
          <w:rFonts w:ascii="Arial" w:hAnsi="Arial" w:cs="Arial"/>
        </w:rPr>
        <w:t>47 513,83</w:t>
      </w:r>
      <w:r w:rsidRPr="00BC2773">
        <w:rPr>
          <w:rFonts w:ascii="Arial" w:hAnsi="Arial" w:cs="Arial"/>
        </w:rPr>
        <w:t xml:space="preserve">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субвенции на общее образование 24 935,20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субвенции на дошкольное образование 30 512,30 тыс. рублей;</w:t>
      </w:r>
    </w:p>
    <w:p w:rsidR="00A854FC" w:rsidRPr="00BC2773" w:rsidRDefault="00A854FC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-уменьшение субвенции на питание учащихся, на полном государственном обеспечении 105,40 тыс. рублей;</w:t>
      </w:r>
    </w:p>
    <w:p w:rsidR="00A854FC" w:rsidRPr="00BC2773" w:rsidRDefault="00A854FC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-уменьшение субвенции на питание отдельных категорий учащихся 1 971,20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-уменьшение иных МБТ на классное руководство 1 689,00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субсидии на приобретение средств обучения для развития агробизнеса 1 313,70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субсидии на двухразовое питание обучающихся с ОВЗ 115,70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субсидии на обеспечение питьевым молоком 344,50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-уменьшение субсидии на модернизацию 2 613,62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-уменьшение субсидии н</w:t>
      </w:r>
      <w:r w:rsidR="00A854FC" w:rsidRPr="00BC2773">
        <w:rPr>
          <w:rFonts w:ascii="Arial" w:hAnsi="Arial" w:cs="Arial"/>
        </w:rPr>
        <w:t>а бесплатное горячее питание 7 9</w:t>
      </w:r>
      <w:r w:rsidRPr="00BC2773">
        <w:rPr>
          <w:rFonts w:ascii="Arial" w:hAnsi="Arial" w:cs="Arial"/>
        </w:rPr>
        <w:t>00,00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468,00 тыс. рублей на ФОТ педагогических работников дополнительного образования;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 увеличение на укрепление материально технической базы</w:t>
      </w:r>
      <w:r w:rsidR="00A854FC" w:rsidRPr="00BC2773">
        <w:rPr>
          <w:rFonts w:ascii="Arial" w:hAnsi="Arial" w:cs="Arial"/>
          <w:sz w:val="24"/>
          <w:szCs w:val="24"/>
        </w:rPr>
        <w:t xml:space="preserve"> учреждений на 3 485</w:t>
      </w:r>
      <w:r w:rsidRPr="00BC2773">
        <w:rPr>
          <w:rFonts w:ascii="Arial" w:hAnsi="Arial" w:cs="Arial"/>
          <w:sz w:val="24"/>
          <w:szCs w:val="24"/>
        </w:rPr>
        <w:t>,00 тыс. рублей;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-увеличение на 375,30 тыс. рублей по народным инициативам, за счет изменения мероприятий (с МП «Развитие инфраструктуры в образовании»);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-увеличение на медосмотры 1 440,00 тыс. рублей;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-увеличение на продукты питания и доставку 230,00 тыс. рублей;</w:t>
      </w:r>
    </w:p>
    <w:p w:rsidR="008E2DA8" w:rsidRPr="00BC2773" w:rsidRDefault="00A854FC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-уменьшение на 1 426,65</w:t>
      </w:r>
      <w:r w:rsidR="008E2DA8" w:rsidRPr="00BC2773">
        <w:rPr>
          <w:rFonts w:ascii="Arial" w:hAnsi="Arial" w:cs="Arial"/>
          <w:sz w:val="24"/>
          <w:szCs w:val="24"/>
        </w:rPr>
        <w:t xml:space="preserve"> тыс. рублей внутренняя корректировка, в том числе экономия.</w:t>
      </w:r>
    </w:p>
    <w:p w:rsidR="003E0BFD" w:rsidRPr="00BC2773" w:rsidRDefault="003E0BFD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ПП «Развитие кадрового потенциала» увеличение на 48,55 тыс. рублей.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ПП «Развитие системы выявления и поддержки способностей и талантов у детей и подростков» уменьшение на 140,80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ПП «Организация и обеспечение отдыха, оздоровления и занятости детей и подростов» уменьшение на 4,82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«Развитие сферы культуры Усольского района» увеличение на 1 005,50 тыс. рублей (895,00 тыс. рублей на коммунальные услуги, 90,5 тыс. рублей на ремонт автомобиля и 20,00 тыс. рублей на ГСМ):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ПП «Развитие культурно - досуговых учреждений» увеличение на 1 541,93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ПП «Развитие библиотечного дела» уменьшение на 1 092,00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ПП «Развитие системы дополнительного образования» увеличение на 555,57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МП «Молодежь Усольского района» уменьшение на 128,35 тыс. рублей: 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ПП «Доступное жилье для молодых семей» уменьшение на 78,35 тыс. рублей, в том числе за счет ФБ и ОБ на 53,70 тыс. рублей и за счет местного бюджета на 24,65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lastRenderedPageBreak/>
        <w:t>ОМ «Предоставление единовременной выплаты при одновременном рождении двух и более детей»» уменьшение на 50,00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«Комплексное развитие сельских территорий» уменьшение на 42,30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 по ПП «Комплексное обустройство населенных пунктов объектами социальной инфраструктуры» уменьшение на 129,49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 - по ПП «Безопасность дорожного движения» уменьшение на 3 519,16 тыс. рублей (за счет уменьшения прогноза по акцизам на 258,06 тыс. рублей, за счет уменьшения субсидии из ОБ на ремонт дорог на 3 261,10 тыс. рублей);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- по ОМ «Благоустройство территории Усольского района» увеличение на 1 606,35 тыс. рублей, в том числе за счет платежей, уплачиваемых в целях возмещения вреда 1 606,80 тыс. рублей. 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- по ОМ «Предоставление прочих МБТ муниципальным образованиям Усольского района» увеличение на 2 000,00 тыс. рублей (Белореченскому МО на софинансирование работ по проведению водопровода для жителей </w:t>
      </w:r>
      <w:proofErr w:type="spellStart"/>
      <w:r w:rsidRPr="00BC2773">
        <w:rPr>
          <w:rFonts w:ascii="Arial" w:hAnsi="Arial" w:cs="Arial"/>
        </w:rPr>
        <w:t>с.Мальта</w:t>
      </w:r>
      <w:proofErr w:type="spellEnd"/>
      <w:r w:rsidRPr="00BC2773">
        <w:rPr>
          <w:rFonts w:ascii="Arial" w:hAnsi="Arial" w:cs="Arial"/>
        </w:rPr>
        <w:t>).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«Обеспечение безопасности населения Усольского района» уменьшение на 18,62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 -по ПП «Гражданская оборона и защита населения от чрезвычайных ситуаций».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«Гражданская активность» увеличение на 59,38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 -по ПП «Взаимодействие с общественностью» увеличение на 59,40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 -по ОМ «Поддержка местных инициатив» уменьшение на 0,02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«Развитие экономического потенциала и создание условий благоприятного инвестиционного климата» увеличение на 158,66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-по ПП «Формирование инвестиционного климата и развитие предпринимательства» уменьшение на 10,00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-по ПП «Повышение эффективности управления муниципальным имуществом» увеличение на 148,66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 по ПП «Развитие системы социально-трудовых отношений» увеличение на 20,00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«Развитие физической культуры и массового спорта» увеличение на 61,79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 -по ОМ «Организация вовлечения населения в занятие физической культурой и массовым спортом».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«Содержание и функционирование органов местного самоупр</w:t>
      </w:r>
      <w:r w:rsidR="00A854FC" w:rsidRPr="00BC2773">
        <w:rPr>
          <w:rFonts w:ascii="Arial" w:hAnsi="Arial" w:cs="Arial"/>
        </w:rPr>
        <w:t>авления» увеличение на 10 608,89</w:t>
      </w:r>
      <w:r w:rsidRPr="00BC2773">
        <w:rPr>
          <w:rFonts w:ascii="Arial" w:hAnsi="Arial" w:cs="Arial"/>
        </w:rPr>
        <w:t xml:space="preserve"> тыс. рублей: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-по ПП «Обеспечение деятель</w:t>
      </w:r>
      <w:r w:rsidR="00A854FC" w:rsidRPr="00BC2773">
        <w:rPr>
          <w:rFonts w:ascii="Arial" w:hAnsi="Arial" w:cs="Arial"/>
        </w:rPr>
        <w:t>ности ОМСУ» уменьшение на 347,46</w:t>
      </w:r>
      <w:r w:rsidRPr="00BC2773">
        <w:rPr>
          <w:rFonts w:ascii="Arial" w:hAnsi="Arial" w:cs="Arial"/>
        </w:rPr>
        <w:t xml:space="preserve"> тыс. рублей, в том числе за счет: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 субвенция на осуществление полномочий по определению персонального состава комиссий по делам несовершеннолетних уменьшение на 403,00 тыс. рублей;</w:t>
      </w:r>
    </w:p>
    <w:p w:rsidR="00A854FC" w:rsidRPr="00BC2773" w:rsidRDefault="00A854FC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-субвенция на осуществление отдельных государственных полномочий по охране труда уменьшение на 95,50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-увеличение на 151,04 тыс. рублей (прочее).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 xml:space="preserve">- по ПП «Управление </w:t>
      </w:r>
      <w:r w:rsidR="00102E6B" w:rsidRPr="00BC2773">
        <w:rPr>
          <w:rFonts w:ascii="Arial" w:hAnsi="Arial" w:cs="Arial"/>
        </w:rPr>
        <w:t>муниципальными финансами» увелич</w:t>
      </w:r>
      <w:r w:rsidRPr="00BC2773">
        <w:rPr>
          <w:rFonts w:ascii="Arial" w:hAnsi="Arial" w:cs="Arial"/>
        </w:rPr>
        <w:t xml:space="preserve">ение на 10 954,00 тыс. рублей, за счет субвенции на осуществление областных государственных полномочий по расчету и предоставлению дотаций на выравнивание бюджетной обеспеченности </w:t>
      </w:r>
      <w:r w:rsidRPr="00BC2773">
        <w:rPr>
          <w:rFonts w:ascii="Arial" w:hAnsi="Arial" w:cs="Arial"/>
        </w:rPr>
        <w:lastRenderedPageBreak/>
        <w:t>поселений, входящих в состав муниципального района Иркутской области, бюджетам поселений за счет средств областного бюджета;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-по ПП «Обеспечение деятельности МКУ «Управление учета и отчетности муниципальных учреждений» увеличение на 50,00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-по ПП «Цифровое управление и информационная безопасность» уменьшение на 86,68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-по ОМ «Выплата пенсий за выслугу лет» увеличение на 39,03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E2DA8" w:rsidRPr="00BC2773" w:rsidRDefault="008E2DA8" w:rsidP="00BC2773">
      <w:pPr>
        <w:numPr>
          <w:ilvl w:val="0"/>
          <w:numId w:val="41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МП «Развитие инфраструктуры и обеспечение комплексных мер противодействия чрезвычайным ситуациям в образовательных учреж</w:t>
      </w:r>
      <w:r w:rsidR="00102E6B" w:rsidRPr="00BC2773">
        <w:rPr>
          <w:rFonts w:ascii="Arial" w:hAnsi="Arial" w:cs="Arial"/>
        </w:rPr>
        <w:t>дениях Усольского района» уменьшение на 4 286,46</w:t>
      </w:r>
      <w:r w:rsidRPr="00BC2773">
        <w:rPr>
          <w:rFonts w:ascii="Arial" w:hAnsi="Arial" w:cs="Arial"/>
        </w:rPr>
        <w:t xml:space="preserve"> тыс. рублей: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по ПП «Развитие инфраструктуры и обеспечение условий жизнедеятельности в обр</w:t>
      </w:r>
      <w:r w:rsidR="00102E6B" w:rsidRPr="00BC2773">
        <w:rPr>
          <w:rFonts w:ascii="Arial" w:hAnsi="Arial" w:cs="Arial"/>
          <w:sz w:val="24"/>
          <w:szCs w:val="24"/>
        </w:rPr>
        <w:t>азовательных учреждениях» уменьш</w:t>
      </w:r>
      <w:r w:rsidRPr="00BC2773">
        <w:rPr>
          <w:rFonts w:ascii="Arial" w:hAnsi="Arial" w:cs="Arial"/>
          <w:sz w:val="24"/>
          <w:szCs w:val="24"/>
        </w:rPr>
        <w:t>ен</w:t>
      </w:r>
      <w:r w:rsidR="00102E6B" w:rsidRPr="00BC2773">
        <w:rPr>
          <w:rFonts w:ascii="Arial" w:hAnsi="Arial" w:cs="Arial"/>
          <w:sz w:val="24"/>
          <w:szCs w:val="24"/>
        </w:rPr>
        <w:t>ие на 5 012,16</w:t>
      </w:r>
      <w:r w:rsidRPr="00BC2773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102E6B" w:rsidRPr="00BC2773" w:rsidRDefault="00102E6B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-уменьшение субсидии на ремонт спортзалов на 3 350,30 тыс. рублей;</w:t>
      </w:r>
    </w:p>
    <w:p w:rsidR="00102E6B" w:rsidRPr="00BC2773" w:rsidRDefault="00102E6B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-уменьшение субсидии на осуществление капитального ремонта на 3 052,30 тыс. рублей;</w:t>
      </w:r>
    </w:p>
    <w:p w:rsidR="008E2DA8" w:rsidRPr="00BC2773" w:rsidRDefault="00102E6B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 уменьшение на 2 230,83</w:t>
      </w:r>
      <w:r w:rsidR="008E2DA8" w:rsidRPr="00BC2773">
        <w:rPr>
          <w:rFonts w:ascii="Arial" w:hAnsi="Arial" w:cs="Arial"/>
          <w:sz w:val="24"/>
          <w:szCs w:val="24"/>
        </w:rPr>
        <w:t xml:space="preserve"> тыс. рублей за счет экономии по закрытым контрактам</w:t>
      </w:r>
      <w:r w:rsidRPr="00BC277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C2773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="008E2DA8" w:rsidRPr="00BC2773">
        <w:rPr>
          <w:rFonts w:ascii="Arial" w:hAnsi="Arial" w:cs="Arial"/>
          <w:sz w:val="24"/>
          <w:szCs w:val="24"/>
        </w:rPr>
        <w:t>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-уменьшение на 375,30 тыс. рублей по народным инициативам, за счет изменения мероприятий на МП «Развитие системы образования»;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-уменьшение субсидии на модернизацию 3 851,03тыс. рублей;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-устранение аварийных ситуаций и проведение текущих ремонтов увеличение на 2 247,60 тыс. рублей;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- увеличение на 5 600,00 тыс. рублей на коммунальные услуги;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по ПП «Энергосбережение и повышение энергетической эффективности» увеличение на 599,50 тыс. рублей;</w:t>
      </w:r>
    </w:p>
    <w:p w:rsidR="008E2DA8" w:rsidRPr="00BC2773" w:rsidRDefault="008E2DA8" w:rsidP="00BC2773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BC2773">
        <w:rPr>
          <w:rFonts w:ascii="Arial" w:hAnsi="Arial" w:cs="Arial"/>
          <w:sz w:val="24"/>
          <w:szCs w:val="24"/>
        </w:rPr>
        <w:t>по ПП «Обеспечение пожарной безопасности в образовательных учреждениях» уменьшение на 180,00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по ПП «Обеспечение безопасности в образовательных учреждениях от проявлений терроризма и экстремизма» уменьшение на 412,00 тыс. рублей;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по ПП «Обеспечение безопасности школьных перевозок детей» увеличение на 718,20 тыс. рублей.</w:t>
      </w:r>
    </w:p>
    <w:p w:rsidR="008E2DA8" w:rsidRPr="00BC2773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C2773">
        <w:rPr>
          <w:rFonts w:ascii="Arial" w:hAnsi="Arial" w:cs="Arial"/>
        </w:rPr>
        <w:t>Итого увеличение по мун</w:t>
      </w:r>
      <w:r w:rsidR="00102E6B" w:rsidRPr="00BC2773">
        <w:rPr>
          <w:rFonts w:ascii="Arial" w:hAnsi="Arial" w:cs="Arial"/>
        </w:rPr>
        <w:t>иципальным программам: 54 835,25</w:t>
      </w:r>
      <w:r w:rsidRPr="00BC2773">
        <w:rPr>
          <w:rFonts w:ascii="Arial" w:hAnsi="Arial" w:cs="Arial"/>
        </w:rPr>
        <w:t xml:space="preserve"> тыс. рублей.</w:t>
      </w:r>
    </w:p>
    <w:p w:rsidR="008E2DA8" w:rsidRDefault="008E2DA8" w:rsidP="008E2DA8">
      <w:pPr>
        <w:tabs>
          <w:tab w:val="left" w:pos="1260"/>
        </w:tabs>
        <w:ind w:firstLine="900"/>
        <w:jc w:val="both"/>
        <w:rPr>
          <w:sz w:val="28"/>
        </w:rPr>
      </w:pPr>
    </w:p>
    <w:p w:rsidR="008E2DA8" w:rsidRPr="008826A0" w:rsidRDefault="00102E6B" w:rsidP="00102E6B">
      <w:pPr>
        <w:tabs>
          <w:tab w:val="left" w:pos="1260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Непрограммные мероприятия увеличение на 348,44</w:t>
      </w:r>
      <w:r w:rsidR="008E2DA8" w:rsidRPr="008826A0">
        <w:rPr>
          <w:rFonts w:ascii="Arial" w:hAnsi="Arial" w:cs="Arial"/>
          <w:b/>
          <w:sz w:val="28"/>
        </w:rPr>
        <w:t xml:space="preserve"> тыс. рублей:</w:t>
      </w:r>
    </w:p>
    <w:p w:rsidR="008E2DA8" w:rsidRDefault="008E2DA8" w:rsidP="008E2DA8">
      <w:pPr>
        <w:tabs>
          <w:tab w:val="left" w:pos="1260"/>
        </w:tabs>
        <w:jc w:val="both"/>
        <w:rPr>
          <w:b/>
          <w:sz w:val="28"/>
        </w:rPr>
      </w:pPr>
    </w:p>
    <w:p w:rsidR="008E2DA8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8826A0">
        <w:rPr>
          <w:rFonts w:ascii="Arial" w:hAnsi="Arial" w:cs="Arial"/>
        </w:rPr>
        <w:t>-уменьшение субвенции на осуществление областных государственных полномочий по определению персонального состава и обеспечение деятельности административных комиссий на 20,60 тыс. рублей;</w:t>
      </w:r>
    </w:p>
    <w:p w:rsidR="00102E6B" w:rsidRPr="008826A0" w:rsidRDefault="00102E6B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-увеличение иных межбюджетных трансфертов на поощрение управленческих команд на 441,50 тыс. рублей;</w:t>
      </w:r>
    </w:p>
    <w:p w:rsidR="008E2DA8" w:rsidRPr="008826A0" w:rsidRDefault="008E2DA8" w:rsidP="00BC277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8826A0">
        <w:rPr>
          <w:rFonts w:ascii="Arial" w:hAnsi="Arial" w:cs="Arial"/>
        </w:rPr>
        <w:t>-уменьшение на 72,46 тыс. рублей расходы по администрации.</w:t>
      </w:r>
    </w:p>
    <w:p w:rsidR="008E2DA8" w:rsidRDefault="008E2DA8" w:rsidP="008E2DA8">
      <w:pPr>
        <w:tabs>
          <w:tab w:val="left" w:pos="1260"/>
        </w:tabs>
        <w:jc w:val="both"/>
        <w:rPr>
          <w:sz w:val="28"/>
        </w:rPr>
      </w:pPr>
    </w:p>
    <w:p w:rsidR="008E2DA8" w:rsidRPr="008826A0" w:rsidRDefault="008E2DA8" w:rsidP="008826A0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</w:rPr>
      </w:pPr>
      <w:r w:rsidRPr="008826A0">
        <w:rPr>
          <w:rFonts w:ascii="Courier New" w:hAnsi="Courier New" w:cs="Courier New"/>
          <w:sz w:val="22"/>
        </w:rPr>
        <w:t>Информация об основных изменениях объемов ресурсного обеспечения</w:t>
      </w:r>
    </w:p>
    <w:p w:rsidR="008E2DA8" w:rsidRDefault="008E2DA8" w:rsidP="008826A0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</w:rPr>
      </w:pPr>
      <w:r w:rsidRPr="008826A0">
        <w:rPr>
          <w:rFonts w:ascii="Courier New" w:hAnsi="Courier New" w:cs="Courier New"/>
          <w:sz w:val="22"/>
        </w:rPr>
        <w:t>муниципальных программ и непрограммных направлений деятельности на 2023 год представлена в таблице:</w:t>
      </w:r>
    </w:p>
    <w:p w:rsidR="008826A0" w:rsidRPr="008826A0" w:rsidRDefault="008826A0" w:rsidP="008826A0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</w:rPr>
      </w:pPr>
    </w:p>
    <w:p w:rsidR="008E2DA8" w:rsidRPr="008826A0" w:rsidRDefault="008826A0" w:rsidP="008826A0">
      <w:pPr>
        <w:tabs>
          <w:tab w:val="left" w:pos="1260"/>
        </w:tabs>
        <w:ind w:firstLine="900"/>
        <w:jc w:val="right"/>
        <w:rPr>
          <w:rFonts w:ascii="Courier New" w:hAnsi="Courier New" w:cs="Courier New"/>
          <w:sz w:val="22"/>
        </w:rPr>
      </w:pPr>
      <w:r w:rsidRPr="008826A0">
        <w:rPr>
          <w:rFonts w:ascii="Courier New" w:hAnsi="Courier New" w:cs="Courier New"/>
          <w:sz w:val="22"/>
        </w:rPr>
        <w:t>тыс. руб.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268"/>
        <w:gridCol w:w="1843"/>
        <w:gridCol w:w="1559"/>
      </w:tblGrid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Бюджет № 62 от 26.09.2023г.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Проект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Отклонения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«Развитие системы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1 317 320,89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102E6B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1 364 737,65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102E6B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47416,76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lastRenderedPageBreak/>
              <w:t>МП «Развитие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122 124,75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123 130,25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1 005,50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«Молодежь Усольского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8 696,85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8 568,51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-128,35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«Комплексное развитие сельских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116 685,77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116 643,47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-42,30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«Обеспечение безопасности населения Усольского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4 498,76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4 480,13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-18,62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«Профилактика правонарушений, преступлений и общественной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1 704,62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1 704,62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«Гражданская активность»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8 549,36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8 608,74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59,38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6 631,85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6 790,51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158,66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«Развитие физической культуры и массового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2 849,84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2 911,63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61,79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«Развитие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768,00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768,00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«Содержание и функционирование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424 376,56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434 985,45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10608,89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МП «Развитие инфраструктуры и обеспечение комплексных мер противодействия чрезвычайным ситуациям в образовательных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229 882,44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225 595,98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-4 286,46</w:t>
            </w:r>
          </w:p>
        </w:tc>
      </w:tr>
      <w:tr w:rsidR="008E2DA8" w:rsidRPr="008826A0" w:rsidTr="008826A0">
        <w:trPr>
          <w:trHeight w:val="4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2 244 089,68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2 298 924,93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54 835,25</w:t>
            </w:r>
          </w:p>
        </w:tc>
      </w:tr>
      <w:tr w:rsidR="008E2DA8" w:rsidRPr="008826A0" w:rsidTr="008826A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16 437,11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16 785,55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348,44</w:t>
            </w:r>
          </w:p>
        </w:tc>
      </w:tr>
      <w:tr w:rsidR="008E2DA8" w:rsidRPr="008826A0" w:rsidTr="008826A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BD1366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8E2DA8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6A0">
              <w:rPr>
                <w:rFonts w:ascii="Courier New" w:hAnsi="Courier New" w:cs="Courier New"/>
                <w:sz w:val="22"/>
                <w:szCs w:val="22"/>
              </w:rPr>
              <w:t>2 260 526,79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2 315 710,48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A8" w:rsidRPr="008826A0" w:rsidRDefault="00B465E9" w:rsidP="008826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55 183,69</w:t>
            </w:r>
          </w:p>
        </w:tc>
      </w:tr>
    </w:tbl>
    <w:p w:rsidR="008E2DA8" w:rsidRDefault="008E2DA8" w:rsidP="008E2DA8">
      <w:pPr>
        <w:pStyle w:val="ad"/>
        <w:rPr>
          <w:sz w:val="28"/>
          <w:szCs w:val="28"/>
        </w:rPr>
      </w:pPr>
    </w:p>
    <w:p w:rsidR="008E2DA8" w:rsidRPr="008826A0" w:rsidRDefault="008E2DA8" w:rsidP="008826A0">
      <w:pPr>
        <w:pStyle w:val="ad"/>
        <w:ind w:firstLine="709"/>
        <w:rPr>
          <w:rFonts w:ascii="Arial" w:hAnsi="Arial" w:cs="Arial"/>
          <w:szCs w:val="28"/>
        </w:rPr>
      </w:pPr>
      <w:r w:rsidRPr="008826A0">
        <w:rPr>
          <w:rFonts w:ascii="Arial" w:hAnsi="Arial" w:cs="Arial"/>
          <w:szCs w:val="28"/>
        </w:rPr>
        <w:t>В 2023 году муниципальный район Усольского районного муниципального образования участвует в реализации 12 ГП Иркутской области, в том числе в реализации:</w:t>
      </w:r>
    </w:p>
    <w:p w:rsidR="008E2DA8" w:rsidRPr="008826A0" w:rsidRDefault="008E2DA8" w:rsidP="008826A0">
      <w:pPr>
        <w:pStyle w:val="ad"/>
        <w:ind w:firstLine="709"/>
        <w:rPr>
          <w:rFonts w:ascii="Arial" w:hAnsi="Arial" w:cs="Arial"/>
          <w:szCs w:val="28"/>
        </w:rPr>
      </w:pPr>
      <w:r w:rsidRPr="008826A0">
        <w:rPr>
          <w:rFonts w:ascii="Arial" w:hAnsi="Arial" w:cs="Arial"/>
          <w:szCs w:val="28"/>
        </w:rPr>
        <w:t>-национального проекта «Образование», регионального проекта «Успех каждого ребенка» - создание в общеобразовательных организациях, расположенных в сельской местности, условий для занятий физической культурой и спортом, в сумме 16 929,08 тыс. рублей (1 243,35 федеральный бюджет, 13 484,95 областной бюджет, 2 200,78 наше софинансирование).</w:t>
      </w:r>
    </w:p>
    <w:p w:rsidR="008E2DA8" w:rsidRPr="008826A0" w:rsidRDefault="008E2DA8" w:rsidP="008826A0">
      <w:pPr>
        <w:pStyle w:val="ad"/>
        <w:ind w:firstLine="709"/>
        <w:rPr>
          <w:rFonts w:ascii="Arial" w:hAnsi="Arial" w:cs="Arial"/>
          <w:szCs w:val="28"/>
        </w:rPr>
      </w:pPr>
      <w:r w:rsidRPr="008826A0">
        <w:rPr>
          <w:rFonts w:ascii="Arial" w:hAnsi="Arial" w:cs="Arial"/>
          <w:szCs w:val="28"/>
        </w:rPr>
        <w:t xml:space="preserve">В рамках данного проекта будут отремонтированы спортзалы </w:t>
      </w:r>
      <w:proofErr w:type="spellStart"/>
      <w:r w:rsidRPr="008826A0">
        <w:rPr>
          <w:rFonts w:ascii="Arial" w:hAnsi="Arial" w:cs="Arial"/>
          <w:szCs w:val="28"/>
        </w:rPr>
        <w:t>Хайтинской</w:t>
      </w:r>
      <w:proofErr w:type="spellEnd"/>
      <w:r w:rsidRPr="008826A0">
        <w:rPr>
          <w:rFonts w:ascii="Arial" w:hAnsi="Arial" w:cs="Arial"/>
          <w:szCs w:val="28"/>
        </w:rPr>
        <w:t xml:space="preserve"> ООШ и </w:t>
      </w:r>
      <w:proofErr w:type="spellStart"/>
      <w:r w:rsidRPr="008826A0">
        <w:rPr>
          <w:rFonts w:ascii="Arial" w:hAnsi="Arial" w:cs="Arial"/>
          <w:szCs w:val="28"/>
        </w:rPr>
        <w:t>Тайтурской</w:t>
      </w:r>
      <w:proofErr w:type="spellEnd"/>
      <w:r w:rsidRPr="008826A0">
        <w:rPr>
          <w:rFonts w:ascii="Arial" w:hAnsi="Arial" w:cs="Arial"/>
          <w:szCs w:val="28"/>
        </w:rPr>
        <w:t xml:space="preserve"> СОШ;</w:t>
      </w:r>
    </w:p>
    <w:p w:rsidR="008E2DA8" w:rsidRPr="00BC2773" w:rsidRDefault="008E2DA8" w:rsidP="00BC2773">
      <w:pPr>
        <w:pStyle w:val="ad"/>
        <w:ind w:firstLine="709"/>
        <w:rPr>
          <w:rFonts w:ascii="Arial" w:hAnsi="Arial" w:cs="Arial"/>
          <w:szCs w:val="28"/>
        </w:rPr>
      </w:pPr>
      <w:r w:rsidRPr="008826A0">
        <w:rPr>
          <w:rFonts w:ascii="Arial" w:hAnsi="Arial" w:cs="Arial"/>
          <w:szCs w:val="28"/>
        </w:rPr>
        <w:t>-национального проекта «Образование», регионального проекта «Патриотическое воспитание граждан РФ» - финансовое обеспечение мероприятий по обеспечению деятельности советников директора по взаимодействию с детскими общественными объединениями в муниципальных образованиях Иркутской области – 3 602,50 тыс. рублей.</w:t>
      </w:r>
    </w:p>
    <w:p w:rsidR="008E2DA8" w:rsidRPr="008826A0" w:rsidRDefault="008E2DA8" w:rsidP="008826A0">
      <w:pPr>
        <w:pStyle w:val="ad"/>
        <w:tabs>
          <w:tab w:val="left" w:pos="1260"/>
        </w:tabs>
        <w:ind w:firstLine="900"/>
        <w:jc w:val="center"/>
        <w:rPr>
          <w:rFonts w:ascii="Arial" w:hAnsi="Arial" w:cs="Arial"/>
          <w:b/>
          <w:sz w:val="28"/>
          <w:szCs w:val="28"/>
        </w:rPr>
      </w:pPr>
      <w:r w:rsidRPr="008826A0">
        <w:rPr>
          <w:rFonts w:ascii="Arial" w:hAnsi="Arial" w:cs="Arial"/>
          <w:b/>
          <w:sz w:val="28"/>
          <w:szCs w:val="28"/>
        </w:rPr>
        <w:t>Изменение дефицита бюджета Усольского муниципального района Иркутской области</w:t>
      </w:r>
    </w:p>
    <w:p w:rsidR="008E2DA8" w:rsidRPr="008826A0" w:rsidRDefault="008E2DA8" w:rsidP="008E2DA8">
      <w:pPr>
        <w:pStyle w:val="ad"/>
        <w:tabs>
          <w:tab w:val="left" w:pos="1260"/>
        </w:tabs>
        <w:ind w:firstLine="900"/>
        <w:rPr>
          <w:rFonts w:ascii="Arial" w:hAnsi="Arial" w:cs="Arial"/>
          <w:szCs w:val="28"/>
        </w:rPr>
      </w:pPr>
      <w:r w:rsidRPr="008826A0">
        <w:rPr>
          <w:rFonts w:ascii="Arial" w:hAnsi="Arial" w:cs="Arial"/>
          <w:szCs w:val="28"/>
        </w:rPr>
        <w:t>С учетом изменения доходов и расходов районного бюджета размер дефицита районного бюджета составляет:</w:t>
      </w:r>
    </w:p>
    <w:p w:rsidR="008E2DA8" w:rsidRDefault="008E2DA8" w:rsidP="008826A0">
      <w:pPr>
        <w:pStyle w:val="ad"/>
        <w:tabs>
          <w:tab w:val="left" w:pos="1260"/>
        </w:tabs>
        <w:ind w:firstLine="900"/>
        <w:rPr>
          <w:rFonts w:ascii="Arial" w:hAnsi="Arial" w:cs="Arial"/>
          <w:szCs w:val="28"/>
        </w:rPr>
      </w:pPr>
      <w:r w:rsidRPr="008826A0">
        <w:rPr>
          <w:rFonts w:ascii="Arial" w:hAnsi="Arial" w:cs="Arial"/>
          <w:szCs w:val="28"/>
        </w:rPr>
        <w:t>-на 2023 год – 39 925,48 тыс. руб. или 7,85 % утвержденного общего годового объема доходов районного бюджета без учета объема безвозмездных поступлений, в том числе за счет изменения остатков средств на счетах по учету средств бюджета в сумме 24 899,95 тыс. рублей.</w:t>
      </w:r>
    </w:p>
    <w:p w:rsidR="008826A0" w:rsidRDefault="008826A0" w:rsidP="008826A0">
      <w:pPr>
        <w:pStyle w:val="ad"/>
        <w:tabs>
          <w:tab w:val="left" w:pos="1260"/>
        </w:tabs>
        <w:ind w:firstLine="900"/>
        <w:rPr>
          <w:sz w:val="28"/>
          <w:szCs w:val="28"/>
        </w:rPr>
      </w:pPr>
    </w:p>
    <w:p w:rsidR="00CF3A9D" w:rsidRPr="008826A0" w:rsidRDefault="008E2DA8" w:rsidP="00BC2773">
      <w:pPr>
        <w:pStyle w:val="ad"/>
        <w:tabs>
          <w:tab w:val="left" w:pos="1260"/>
          <w:tab w:val="left" w:pos="4905"/>
        </w:tabs>
        <w:ind w:left="-284"/>
        <w:rPr>
          <w:rFonts w:ascii="Arial" w:hAnsi="Arial" w:cs="Arial"/>
        </w:rPr>
      </w:pPr>
      <w:r w:rsidRPr="008826A0">
        <w:rPr>
          <w:rFonts w:ascii="Arial" w:hAnsi="Arial" w:cs="Arial"/>
          <w:szCs w:val="28"/>
        </w:rPr>
        <w:t xml:space="preserve">Заместитель мэра </w:t>
      </w:r>
      <w:r w:rsidR="008826A0">
        <w:rPr>
          <w:rFonts w:ascii="Arial" w:hAnsi="Arial" w:cs="Arial"/>
          <w:szCs w:val="28"/>
        </w:rPr>
        <w:t>–</w:t>
      </w:r>
      <w:r w:rsidRPr="008826A0">
        <w:rPr>
          <w:rFonts w:ascii="Arial" w:hAnsi="Arial" w:cs="Arial"/>
          <w:szCs w:val="28"/>
        </w:rPr>
        <w:t xml:space="preserve"> председатель</w:t>
      </w:r>
      <w:r w:rsidR="008826A0">
        <w:rPr>
          <w:rFonts w:ascii="Arial" w:hAnsi="Arial" w:cs="Arial"/>
          <w:szCs w:val="28"/>
        </w:rPr>
        <w:t xml:space="preserve"> </w:t>
      </w:r>
      <w:r w:rsidRPr="008826A0">
        <w:rPr>
          <w:rFonts w:ascii="Arial" w:hAnsi="Arial" w:cs="Arial"/>
          <w:szCs w:val="28"/>
        </w:rPr>
        <w:t>комитета по экономике и финансам</w:t>
      </w:r>
      <w:r w:rsidR="008826A0">
        <w:rPr>
          <w:rFonts w:ascii="Arial" w:hAnsi="Arial" w:cs="Arial"/>
          <w:szCs w:val="28"/>
        </w:rPr>
        <w:t xml:space="preserve"> </w:t>
      </w:r>
      <w:proofErr w:type="spellStart"/>
      <w:r w:rsidRPr="008826A0">
        <w:rPr>
          <w:rFonts w:ascii="Arial" w:hAnsi="Arial" w:cs="Arial"/>
          <w:szCs w:val="28"/>
        </w:rPr>
        <w:t>Н.А.Касимовская</w:t>
      </w:r>
      <w:bookmarkStart w:id="2" w:name="_GoBack"/>
      <w:bookmarkEnd w:id="2"/>
      <w:proofErr w:type="spellEnd"/>
    </w:p>
    <w:sectPr w:rsidR="00CF3A9D" w:rsidRPr="008826A0" w:rsidSect="00D64CC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3C49" w:rsidRDefault="00203C49">
      <w:r>
        <w:separator/>
      </w:r>
    </w:p>
  </w:endnote>
  <w:endnote w:type="continuationSeparator" w:id="0">
    <w:p w:rsidR="00203C49" w:rsidRDefault="0020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3C49" w:rsidRDefault="00203C49">
      <w:r>
        <w:separator/>
      </w:r>
    </w:p>
  </w:footnote>
  <w:footnote w:type="continuationSeparator" w:id="0">
    <w:p w:rsidR="00203C49" w:rsidRDefault="0020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748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FF66BF"/>
    <w:multiLevelType w:val="multilevel"/>
    <w:tmpl w:val="2CE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25EF8"/>
    <w:multiLevelType w:val="singleLevel"/>
    <w:tmpl w:val="51C085A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4026412"/>
    <w:multiLevelType w:val="hybridMultilevel"/>
    <w:tmpl w:val="9428326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F83AE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D1772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577C1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5621D6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7721E7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F3A89"/>
    <w:multiLevelType w:val="hybridMultilevel"/>
    <w:tmpl w:val="C9683A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B14ECE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C66D9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B44F23"/>
    <w:multiLevelType w:val="hybridMultilevel"/>
    <w:tmpl w:val="75328A2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E3663E"/>
    <w:multiLevelType w:val="multilevel"/>
    <w:tmpl w:val="9C0C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4A3530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D45332"/>
    <w:multiLevelType w:val="hybridMultilevel"/>
    <w:tmpl w:val="65ACF1F6"/>
    <w:lvl w:ilvl="0" w:tplc="164E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95785"/>
    <w:multiLevelType w:val="hybridMultilevel"/>
    <w:tmpl w:val="C43A87F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17CC0"/>
    <w:multiLevelType w:val="hybridMultilevel"/>
    <w:tmpl w:val="DFEE6950"/>
    <w:lvl w:ilvl="0" w:tplc="E160D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E94993"/>
    <w:multiLevelType w:val="hybridMultilevel"/>
    <w:tmpl w:val="8B20BB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4863B8"/>
    <w:multiLevelType w:val="hybridMultilevel"/>
    <w:tmpl w:val="901C26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C06402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814FA2"/>
    <w:multiLevelType w:val="hybridMultilevel"/>
    <w:tmpl w:val="8F88E7A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B1C571C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8124F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362249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E42CBD"/>
    <w:multiLevelType w:val="hybridMultilevel"/>
    <w:tmpl w:val="0C1A8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75CB"/>
    <w:multiLevelType w:val="hybridMultilevel"/>
    <w:tmpl w:val="7BF4D50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CB7370"/>
    <w:multiLevelType w:val="hybridMultilevel"/>
    <w:tmpl w:val="6AFC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E24804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C84D96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A52C14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00458"/>
    <w:multiLevelType w:val="multilevel"/>
    <w:tmpl w:val="D9EC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142FE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005A5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E6571B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A30D6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60D30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695211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9C400E"/>
    <w:multiLevelType w:val="multilevel"/>
    <w:tmpl w:val="A62A0EF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B21AB7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C03A59"/>
    <w:multiLevelType w:val="multilevel"/>
    <w:tmpl w:val="C9683A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21"/>
  </w:num>
  <w:num w:numId="5">
    <w:abstractNumId w:val="26"/>
  </w:num>
  <w:num w:numId="6">
    <w:abstractNumId w:val="12"/>
  </w:num>
  <w:num w:numId="7">
    <w:abstractNumId w:val="3"/>
  </w:num>
  <w:num w:numId="8">
    <w:abstractNumId w:val="19"/>
  </w:num>
  <w:num w:numId="9">
    <w:abstractNumId w:val="25"/>
  </w:num>
  <w:num w:numId="10">
    <w:abstractNumId w:val="18"/>
  </w:num>
  <w:num w:numId="11">
    <w:abstractNumId w:val="16"/>
  </w:num>
  <w:num w:numId="12">
    <w:abstractNumId w:val="1"/>
  </w:num>
  <w:num w:numId="13">
    <w:abstractNumId w:val="30"/>
  </w:num>
  <w:num w:numId="14">
    <w:abstractNumId w:val="32"/>
  </w:num>
  <w:num w:numId="15">
    <w:abstractNumId w:val="36"/>
  </w:num>
  <w:num w:numId="16">
    <w:abstractNumId w:val="35"/>
  </w:num>
  <w:num w:numId="17">
    <w:abstractNumId w:val="38"/>
  </w:num>
  <w:num w:numId="18">
    <w:abstractNumId w:val="8"/>
  </w:num>
  <w:num w:numId="19">
    <w:abstractNumId w:val="33"/>
  </w:num>
  <w:num w:numId="20">
    <w:abstractNumId w:val="34"/>
  </w:num>
  <w:num w:numId="21">
    <w:abstractNumId w:val="31"/>
  </w:num>
  <w:num w:numId="22">
    <w:abstractNumId w:val="13"/>
  </w:num>
  <w:num w:numId="23">
    <w:abstractNumId w:val="10"/>
  </w:num>
  <w:num w:numId="24">
    <w:abstractNumId w:val="22"/>
  </w:num>
  <w:num w:numId="25">
    <w:abstractNumId w:val="28"/>
  </w:num>
  <w:num w:numId="26">
    <w:abstractNumId w:val="23"/>
  </w:num>
  <w:num w:numId="27">
    <w:abstractNumId w:val="14"/>
  </w:num>
  <w:num w:numId="28">
    <w:abstractNumId w:val="4"/>
  </w:num>
  <w:num w:numId="29">
    <w:abstractNumId w:val="5"/>
  </w:num>
  <w:num w:numId="30">
    <w:abstractNumId w:val="7"/>
  </w:num>
  <w:num w:numId="31">
    <w:abstractNumId w:val="29"/>
  </w:num>
  <w:num w:numId="32">
    <w:abstractNumId w:val="39"/>
  </w:num>
  <w:num w:numId="33">
    <w:abstractNumId w:val="37"/>
  </w:num>
  <w:num w:numId="34">
    <w:abstractNumId w:val="11"/>
  </w:num>
  <w:num w:numId="35">
    <w:abstractNumId w:val="40"/>
  </w:num>
  <w:num w:numId="36">
    <w:abstractNumId w:val="24"/>
  </w:num>
  <w:num w:numId="37">
    <w:abstractNumId w:val="0"/>
  </w:num>
  <w:num w:numId="38">
    <w:abstractNumId w:val="20"/>
  </w:num>
  <w:num w:numId="39">
    <w:abstractNumId w:val="6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87"/>
    <w:rsid w:val="00004CF7"/>
    <w:rsid w:val="00006F9D"/>
    <w:rsid w:val="00007E14"/>
    <w:rsid w:val="0001061F"/>
    <w:rsid w:val="0001099D"/>
    <w:rsid w:val="00011AF4"/>
    <w:rsid w:val="00013218"/>
    <w:rsid w:val="000137FA"/>
    <w:rsid w:val="00014D76"/>
    <w:rsid w:val="0001508B"/>
    <w:rsid w:val="00016483"/>
    <w:rsid w:val="000177EF"/>
    <w:rsid w:val="00017878"/>
    <w:rsid w:val="00022BDF"/>
    <w:rsid w:val="00027527"/>
    <w:rsid w:val="00027CCB"/>
    <w:rsid w:val="000337A7"/>
    <w:rsid w:val="00033F9E"/>
    <w:rsid w:val="00037270"/>
    <w:rsid w:val="000413FB"/>
    <w:rsid w:val="00044981"/>
    <w:rsid w:val="00044B79"/>
    <w:rsid w:val="00047757"/>
    <w:rsid w:val="0005045A"/>
    <w:rsid w:val="00053A64"/>
    <w:rsid w:val="000567E3"/>
    <w:rsid w:val="0006000C"/>
    <w:rsid w:val="00060F5F"/>
    <w:rsid w:val="00063689"/>
    <w:rsid w:val="0007180B"/>
    <w:rsid w:val="00075977"/>
    <w:rsid w:val="000765E1"/>
    <w:rsid w:val="00076BAC"/>
    <w:rsid w:val="000771C0"/>
    <w:rsid w:val="00083D46"/>
    <w:rsid w:val="00083DF2"/>
    <w:rsid w:val="0008428A"/>
    <w:rsid w:val="0008624B"/>
    <w:rsid w:val="0008626A"/>
    <w:rsid w:val="00091E4C"/>
    <w:rsid w:val="00092710"/>
    <w:rsid w:val="000940F6"/>
    <w:rsid w:val="000979A2"/>
    <w:rsid w:val="000A0865"/>
    <w:rsid w:val="000A17BD"/>
    <w:rsid w:val="000A1D68"/>
    <w:rsid w:val="000A3174"/>
    <w:rsid w:val="000A5495"/>
    <w:rsid w:val="000B3281"/>
    <w:rsid w:val="000B3E8B"/>
    <w:rsid w:val="000B5B05"/>
    <w:rsid w:val="000B66A4"/>
    <w:rsid w:val="000B7A09"/>
    <w:rsid w:val="000C0F43"/>
    <w:rsid w:val="000C2734"/>
    <w:rsid w:val="000C4BF1"/>
    <w:rsid w:val="000C69D8"/>
    <w:rsid w:val="000C6A85"/>
    <w:rsid w:val="000D40EA"/>
    <w:rsid w:val="000D4AE1"/>
    <w:rsid w:val="000D671B"/>
    <w:rsid w:val="000D6947"/>
    <w:rsid w:val="000E15ED"/>
    <w:rsid w:val="000E3CF9"/>
    <w:rsid w:val="000E5E79"/>
    <w:rsid w:val="000E60FB"/>
    <w:rsid w:val="000E7259"/>
    <w:rsid w:val="000E76CC"/>
    <w:rsid w:val="000E7C65"/>
    <w:rsid w:val="000F2460"/>
    <w:rsid w:val="000F589B"/>
    <w:rsid w:val="001017F9"/>
    <w:rsid w:val="00102446"/>
    <w:rsid w:val="00102E6B"/>
    <w:rsid w:val="00105FB1"/>
    <w:rsid w:val="0010722E"/>
    <w:rsid w:val="00113A5E"/>
    <w:rsid w:val="00113E86"/>
    <w:rsid w:val="00122C02"/>
    <w:rsid w:val="00123724"/>
    <w:rsid w:val="00124617"/>
    <w:rsid w:val="00125BC2"/>
    <w:rsid w:val="00127A76"/>
    <w:rsid w:val="00127EDE"/>
    <w:rsid w:val="00130DCF"/>
    <w:rsid w:val="00131440"/>
    <w:rsid w:val="00131D13"/>
    <w:rsid w:val="00133B47"/>
    <w:rsid w:val="00137865"/>
    <w:rsid w:val="00137DA0"/>
    <w:rsid w:val="001423AD"/>
    <w:rsid w:val="001426BB"/>
    <w:rsid w:val="0014362F"/>
    <w:rsid w:val="0014636C"/>
    <w:rsid w:val="001475A2"/>
    <w:rsid w:val="00151812"/>
    <w:rsid w:val="0015301F"/>
    <w:rsid w:val="00156F5F"/>
    <w:rsid w:val="001633D7"/>
    <w:rsid w:val="001637DF"/>
    <w:rsid w:val="0016451F"/>
    <w:rsid w:val="00166ADB"/>
    <w:rsid w:val="00174E17"/>
    <w:rsid w:val="0017600E"/>
    <w:rsid w:val="00177554"/>
    <w:rsid w:val="0018402A"/>
    <w:rsid w:val="00191C33"/>
    <w:rsid w:val="0019380E"/>
    <w:rsid w:val="0019525C"/>
    <w:rsid w:val="001A2E60"/>
    <w:rsid w:val="001A3612"/>
    <w:rsid w:val="001A4690"/>
    <w:rsid w:val="001A4F4B"/>
    <w:rsid w:val="001A520D"/>
    <w:rsid w:val="001A598F"/>
    <w:rsid w:val="001A744E"/>
    <w:rsid w:val="001A7859"/>
    <w:rsid w:val="001B412A"/>
    <w:rsid w:val="001B62EF"/>
    <w:rsid w:val="001C00C0"/>
    <w:rsid w:val="001C56AB"/>
    <w:rsid w:val="001C5EEC"/>
    <w:rsid w:val="001C6715"/>
    <w:rsid w:val="001C7395"/>
    <w:rsid w:val="001C7C8C"/>
    <w:rsid w:val="001D015E"/>
    <w:rsid w:val="001D7622"/>
    <w:rsid w:val="001E07EA"/>
    <w:rsid w:val="001E5961"/>
    <w:rsid w:val="001E6A51"/>
    <w:rsid w:val="001E75ED"/>
    <w:rsid w:val="001F07A9"/>
    <w:rsid w:val="001F0841"/>
    <w:rsid w:val="001F18DC"/>
    <w:rsid w:val="001F5166"/>
    <w:rsid w:val="001F6374"/>
    <w:rsid w:val="001F6956"/>
    <w:rsid w:val="002004BF"/>
    <w:rsid w:val="002010AA"/>
    <w:rsid w:val="0020328F"/>
    <w:rsid w:val="00203C49"/>
    <w:rsid w:val="00204EE8"/>
    <w:rsid w:val="0020658F"/>
    <w:rsid w:val="00206CF4"/>
    <w:rsid w:val="00206D1A"/>
    <w:rsid w:val="00207AE8"/>
    <w:rsid w:val="00211A45"/>
    <w:rsid w:val="00212DCE"/>
    <w:rsid w:val="00223CCA"/>
    <w:rsid w:val="00231B56"/>
    <w:rsid w:val="0023296F"/>
    <w:rsid w:val="002337B1"/>
    <w:rsid w:val="00234466"/>
    <w:rsid w:val="002403BD"/>
    <w:rsid w:val="00242CE3"/>
    <w:rsid w:val="00242FBE"/>
    <w:rsid w:val="002430A3"/>
    <w:rsid w:val="002437F1"/>
    <w:rsid w:val="00246311"/>
    <w:rsid w:val="002508BE"/>
    <w:rsid w:val="00251BCF"/>
    <w:rsid w:val="00254138"/>
    <w:rsid w:val="00254947"/>
    <w:rsid w:val="002570EF"/>
    <w:rsid w:val="00262762"/>
    <w:rsid w:val="00265887"/>
    <w:rsid w:val="002660B6"/>
    <w:rsid w:val="00266AE5"/>
    <w:rsid w:val="00274AA4"/>
    <w:rsid w:val="00281775"/>
    <w:rsid w:val="0028502C"/>
    <w:rsid w:val="00285249"/>
    <w:rsid w:val="00286274"/>
    <w:rsid w:val="002955E3"/>
    <w:rsid w:val="0029562B"/>
    <w:rsid w:val="00296E12"/>
    <w:rsid w:val="002A2487"/>
    <w:rsid w:val="002A3D63"/>
    <w:rsid w:val="002A58CC"/>
    <w:rsid w:val="002B16FF"/>
    <w:rsid w:val="002B177D"/>
    <w:rsid w:val="002B6D57"/>
    <w:rsid w:val="002B6D76"/>
    <w:rsid w:val="002C0E0D"/>
    <w:rsid w:val="002C49D2"/>
    <w:rsid w:val="002C54FA"/>
    <w:rsid w:val="002C7C0C"/>
    <w:rsid w:val="002D065E"/>
    <w:rsid w:val="002D47C1"/>
    <w:rsid w:val="002D495E"/>
    <w:rsid w:val="002D7925"/>
    <w:rsid w:val="002D7CD3"/>
    <w:rsid w:val="002D7F1D"/>
    <w:rsid w:val="002E33A2"/>
    <w:rsid w:val="002E3D0C"/>
    <w:rsid w:val="002E44A5"/>
    <w:rsid w:val="002E56F8"/>
    <w:rsid w:val="002F03CD"/>
    <w:rsid w:val="002F06AF"/>
    <w:rsid w:val="002F26F5"/>
    <w:rsid w:val="002F477B"/>
    <w:rsid w:val="002F5FAC"/>
    <w:rsid w:val="002F62A4"/>
    <w:rsid w:val="002F72ED"/>
    <w:rsid w:val="00300178"/>
    <w:rsid w:val="0030044F"/>
    <w:rsid w:val="00300C17"/>
    <w:rsid w:val="00300F77"/>
    <w:rsid w:val="003069A5"/>
    <w:rsid w:val="00306A4E"/>
    <w:rsid w:val="00314054"/>
    <w:rsid w:val="0031505E"/>
    <w:rsid w:val="00322368"/>
    <w:rsid w:val="0032322A"/>
    <w:rsid w:val="003246BF"/>
    <w:rsid w:val="003247D3"/>
    <w:rsid w:val="00330299"/>
    <w:rsid w:val="00330836"/>
    <w:rsid w:val="00330FAE"/>
    <w:rsid w:val="003314E6"/>
    <w:rsid w:val="003330C1"/>
    <w:rsid w:val="00335280"/>
    <w:rsid w:val="003369E8"/>
    <w:rsid w:val="00336ADA"/>
    <w:rsid w:val="0033768E"/>
    <w:rsid w:val="003434D5"/>
    <w:rsid w:val="0034377A"/>
    <w:rsid w:val="00345DA4"/>
    <w:rsid w:val="00347B69"/>
    <w:rsid w:val="00347EF2"/>
    <w:rsid w:val="00351383"/>
    <w:rsid w:val="003540D1"/>
    <w:rsid w:val="00354E96"/>
    <w:rsid w:val="0035504F"/>
    <w:rsid w:val="00357CAA"/>
    <w:rsid w:val="003605CF"/>
    <w:rsid w:val="00362DDA"/>
    <w:rsid w:val="00363F08"/>
    <w:rsid w:val="00365394"/>
    <w:rsid w:val="00372409"/>
    <w:rsid w:val="00376AE4"/>
    <w:rsid w:val="003772F0"/>
    <w:rsid w:val="00377B6E"/>
    <w:rsid w:val="00377B93"/>
    <w:rsid w:val="00383883"/>
    <w:rsid w:val="003838E6"/>
    <w:rsid w:val="003841BD"/>
    <w:rsid w:val="00384313"/>
    <w:rsid w:val="00387681"/>
    <w:rsid w:val="0039001A"/>
    <w:rsid w:val="00392EFA"/>
    <w:rsid w:val="0039415C"/>
    <w:rsid w:val="003A6B3B"/>
    <w:rsid w:val="003B10D6"/>
    <w:rsid w:val="003B2CFF"/>
    <w:rsid w:val="003B3EE2"/>
    <w:rsid w:val="003B634A"/>
    <w:rsid w:val="003B6B14"/>
    <w:rsid w:val="003C1F80"/>
    <w:rsid w:val="003C20E3"/>
    <w:rsid w:val="003C246E"/>
    <w:rsid w:val="003C6A37"/>
    <w:rsid w:val="003D7272"/>
    <w:rsid w:val="003E0BFD"/>
    <w:rsid w:val="003E17F6"/>
    <w:rsid w:val="003E1BD2"/>
    <w:rsid w:val="003E31D8"/>
    <w:rsid w:val="003F0565"/>
    <w:rsid w:val="003F21FE"/>
    <w:rsid w:val="003F3366"/>
    <w:rsid w:val="003F3669"/>
    <w:rsid w:val="003F5220"/>
    <w:rsid w:val="003F58B3"/>
    <w:rsid w:val="003F6BED"/>
    <w:rsid w:val="00401494"/>
    <w:rsid w:val="00412F79"/>
    <w:rsid w:val="0041551E"/>
    <w:rsid w:val="00416D05"/>
    <w:rsid w:val="0041721E"/>
    <w:rsid w:val="00417B03"/>
    <w:rsid w:val="00422EA8"/>
    <w:rsid w:val="00422F61"/>
    <w:rsid w:val="004319C0"/>
    <w:rsid w:val="0043428F"/>
    <w:rsid w:val="00434B86"/>
    <w:rsid w:val="00434CA0"/>
    <w:rsid w:val="0043648F"/>
    <w:rsid w:val="00437425"/>
    <w:rsid w:val="004378BB"/>
    <w:rsid w:val="00441B82"/>
    <w:rsid w:val="00441F45"/>
    <w:rsid w:val="004429A4"/>
    <w:rsid w:val="0044675D"/>
    <w:rsid w:val="00450F86"/>
    <w:rsid w:val="00453085"/>
    <w:rsid w:val="004532AC"/>
    <w:rsid w:val="00454663"/>
    <w:rsid w:val="00457B16"/>
    <w:rsid w:val="0046191F"/>
    <w:rsid w:val="004625FB"/>
    <w:rsid w:val="00463C8D"/>
    <w:rsid w:val="0046597F"/>
    <w:rsid w:val="00467F57"/>
    <w:rsid w:val="00470B18"/>
    <w:rsid w:val="00483A0A"/>
    <w:rsid w:val="004844C7"/>
    <w:rsid w:val="00484A27"/>
    <w:rsid w:val="004851E3"/>
    <w:rsid w:val="004855A8"/>
    <w:rsid w:val="004861A6"/>
    <w:rsid w:val="004864B7"/>
    <w:rsid w:val="004864E3"/>
    <w:rsid w:val="004905A0"/>
    <w:rsid w:val="004908E0"/>
    <w:rsid w:val="004926B5"/>
    <w:rsid w:val="00494C35"/>
    <w:rsid w:val="00495CA4"/>
    <w:rsid w:val="004A20C6"/>
    <w:rsid w:val="004A3362"/>
    <w:rsid w:val="004B1D1C"/>
    <w:rsid w:val="004B257B"/>
    <w:rsid w:val="004B3F65"/>
    <w:rsid w:val="004B4FB6"/>
    <w:rsid w:val="004B517C"/>
    <w:rsid w:val="004B54EE"/>
    <w:rsid w:val="004C2FF8"/>
    <w:rsid w:val="004C7A6C"/>
    <w:rsid w:val="004D3730"/>
    <w:rsid w:val="004D5C9F"/>
    <w:rsid w:val="004D73AA"/>
    <w:rsid w:val="004E060B"/>
    <w:rsid w:val="004E3991"/>
    <w:rsid w:val="004F0B8E"/>
    <w:rsid w:val="004F1021"/>
    <w:rsid w:val="004F1CF0"/>
    <w:rsid w:val="004F1F82"/>
    <w:rsid w:val="004F28A7"/>
    <w:rsid w:val="004F28C2"/>
    <w:rsid w:val="004F3F4B"/>
    <w:rsid w:val="00513688"/>
    <w:rsid w:val="0051417A"/>
    <w:rsid w:val="005148DD"/>
    <w:rsid w:val="005166AD"/>
    <w:rsid w:val="00516D36"/>
    <w:rsid w:val="005217EB"/>
    <w:rsid w:val="00522E4A"/>
    <w:rsid w:val="00524A53"/>
    <w:rsid w:val="005278F0"/>
    <w:rsid w:val="00531658"/>
    <w:rsid w:val="00535827"/>
    <w:rsid w:val="00535C4C"/>
    <w:rsid w:val="00536A64"/>
    <w:rsid w:val="00537570"/>
    <w:rsid w:val="005376EE"/>
    <w:rsid w:val="005378A6"/>
    <w:rsid w:val="00540C2C"/>
    <w:rsid w:val="005437D6"/>
    <w:rsid w:val="005443FA"/>
    <w:rsid w:val="005445C3"/>
    <w:rsid w:val="00551866"/>
    <w:rsid w:val="00554CD0"/>
    <w:rsid w:val="00557B47"/>
    <w:rsid w:val="0056387F"/>
    <w:rsid w:val="00563FEE"/>
    <w:rsid w:val="005650EB"/>
    <w:rsid w:val="0056575E"/>
    <w:rsid w:val="00565792"/>
    <w:rsid w:val="00566AE7"/>
    <w:rsid w:val="00574190"/>
    <w:rsid w:val="00576F8C"/>
    <w:rsid w:val="0057726D"/>
    <w:rsid w:val="00577CF1"/>
    <w:rsid w:val="00584895"/>
    <w:rsid w:val="00585676"/>
    <w:rsid w:val="0058733E"/>
    <w:rsid w:val="00592EB2"/>
    <w:rsid w:val="00595709"/>
    <w:rsid w:val="00596A22"/>
    <w:rsid w:val="005A2C62"/>
    <w:rsid w:val="005A64E3"/>
    <w:rsid w:val="005A7A14"/>
    <w:rsid w:val="005B175E"/>
    <w:rsid w:val="005B25A8"/>
    <w:rsid w:val="005B342A"/>
    <w:rsid w:val="005B4BF8"/>
    <w:rsid w:val="005B4C17"/>
    <w:rsid w:val="005B6456"/>
    <w:rsid w:val="005B6CE7"/>
    <w:rsid w:val="005C14B4"/>
    <w:rsid w:val="005C5118"/>
    <w:rsid w:val="005C5703"/>
    <w:rsid w:val="005C6739"/>
    <w:rsid w:val="005C6DB9"/>
    <w:rsid w:val="005C7164"/>
    <w:rsid w:val="005D1B92"/>
    <w:rsid w:val="005D2AF8"/>
    <w:rsid w:val="005D4AEE"/>
    <w:rsid w:val="005D4C32"/>
    <w:rsid w:val="005D78B6"/>
    <w:rsid w:val="005D7F29"/>
    <w:rsid w:val="005E1F7B"/>
    <w:rsid w:val="005E254F"/>
    <w:rsid w:val="005E4310"/>
    <w:rsid w:val="005E4E35"/>
    <w:rsid w:val="005F08FD"/>
    <w:rsid w:val="005F1DCB"/>
    <w:rsid w:val="005F31E4"/>
    <w:rsid w:val="005F68D7"/>
    <w:rsid w:val="005F7D14"/>
    <w:rsid w:val="0060166D"/>
    <w:rsid w:val="00604C38"/>
    <w:rsid w:val="00605C7E"/>
    <w:rsid w:val="006063F7"/>
    <w:rsid w:val="00607E07"/>
    <w:rsid w:val="00607EA6"/>
    <w:rsid w:val="0061012C"/>
    <w:rsid w:val="00615020"/>
    <w:rsid w:val="006159DB"/>
    <w:rsid w:val="006231A9"/>
    <w:rsid w:val="00625D66"/>
    <w:rsid w:val="00626992"/>
    <w:rsid w:val="00630029"/>
    <w:rsid w:val="00634CB0"/>
    <w:rsid w:val="00637718"/>
    <w:rsid w:val="00641C4F"/>
    <w:rsid w:val="0064368D"/>
    <w:rsid w:val="0064398E"/>
    <w:rsid w:val="00644CCC"/>
    <w:rsid w:val="00650785"/>
    <w:rsid w:val="00650B49"/>
    <w:rsid w:val="00652E14"/>
    <w:rsid w:val="00655B92"/>
    <w:rsid w:val="00655F1D"/>
    <w:rsid w:val="00660E1F"/>
    <w:rsid w:val="00662D6C"/>
    <w:rsid w:val="00664C0C"/>
    <w:rsid w:val="006677E8"/>
    <w:rsid w:val="00667B0A"/>
    <w:rsid w:val="00667E60"/>
    <w:rsid w:val="00670953"/>
    <w:rsid w:val="006745A3"/>
    <w:rsid w:val="00677FC7"/>
    <w:rsid w:val="00682D51"/>
    <w:rsid w:val="00690E85"/>
    <w:rsid w:val="0069540E"/>
    <w:rsid w:val="00695676"/>
    <w:rsid w:val="0069745B"/>
    <w:rsid w:val="006A5C24"/>
    <w:rsid w:val="006B22C0"/>
    <w:rsid w:val="006B29B5"/>
    <w:rsid w:val="006B3162"/>
    <w:rsid w:val="006B3761"/>
    <w:rsid w:val="006C0009"/>
    <w:rsid w:val="006C4790"/>
    <w:rsid w:val="006C6C5E"/>
    <w:rsid w:val="006D2A35"/>
    <w:rsid w:val="006D30F5"/>
    <w:rsid w:val="006D4404"/>
    <w:rsid w:val="006D5C53"/>
    <w:rsid w:val="006D6F71"/>
    <w:rsid w:val="006E40AE"/>
    <w:rsid w:val="006E422B"/>
    <w:rsid w:val="006E46EF"/>
    <w:rsid w:val="006E6963"/>
    <w:rsid w:val="006E6980"/>
    <w:rsid w:val="006E730C"/>
    <w:rsid w:val="006F06EB"/>
    <w:rsid w:val="006F46B1"/>
    <w:rsid w:val="006F4826"/>
    <w:rsid w:val="007007D7"/>
    <w:rsid w:val="00703716"/>
    <w:rsid w:val="0071042E"/>
    <w:rsid w:val="00713259"/>
    <w:rsid w:val="0071376F"/>
    <w:rsid w:val="00715275"/>
    <w:rsid w:val="00716F33"/>
    <w:rsid w:val="007171E2"/>
    <w:rsid w:val="00720D71"/>
    <w:rsid w:val="00721353"/>
    <w:rsid w:val="00723AF2"/>
    <w:rsid w:val="00723E93"/>
    <w:rsid w:val="00727BEE"/>
    <w:rsid w:val="007326C1"/>
    <w:rsid w:val="00733119"/>
    <w:rsid w:val="0073521F"/>
    <w:rsid w:val="00745C7D"/>
    <w:rsid w:val="00745D82"/>
    <w:rsid w:val="00747218"/>
    <w:rsid w:val="007549ED"/>
    <w:rsid w:val="00756209"/>
    <w:rsid w:val="00762BC9"/>
    <w:rsid w:val="00770966"/>
    <w:rsid w:val="00770D76"/>
    <w:rsid w:val="00776E34"/>
    <w:rsid w:val="0077751B"/>
    <w:rsid w:val="007811C6"/>
    <w:rsid w:val="00781580"/>
    <w:rsid w:val="00781B1B"/>
    <w:rsid w:val="00782336"/>
    <w:rsid w:val="00782C8E"/>
    <w:rsid w:val="00784C29"/>
    <w:rsid w:val="00784E41"/>
    <w:rsid w:val="00784E8D"/>
    <w:rsid w:val="007921CC"/>
    <w:rsid w:val="00793378"/>
    <w:rsid w:val="00794A5F"/>
    <w:rsid w:val="00794C5D"/>
    <w:rsid w:val="007962E0"/>
    <w:rsid w:val="007963B9"/>
    <w:rsid w:val="00797603"/>
    <w:rsid w:val="007A254C"/>
    <w:rsid w:val="007A26C7"/>
    <w:rsid w:val="007A3A43"/>
    <w:rsid w:val="007A3D67"/>
    <w:rsid w:val="007A3D6F"/>
    <w:rsid w:val="007A46B3"/>
    <w:rsid w:val="007B1B61"/>
    <w:rsid w:val="007B4206"/>
    <w:rsid w:val="007B51DD"/>
    <w:rsid w:val="007C11A2"/>
    <w:rsid w:val="007C4CD0"/>
    <w:rsid w:val="007C636F"/>
    <w:rsid w:val="007C7F4D"/>
    <w:rsid w:val="007D0B26"/>
    <w:rsid w:val="007D0F89"/>
    <w:rsid w:val="007D1A21"/>
    <w:rsid w:val="007D2886"/>
    <w:rsid w:val="007E1683"/>
    <w:rsid w:val="007E26FE"/>
    <w:rsid w:val="007E7CA2"/>
    <w:rsid w:val="007F0230"/>
    <w:rsid w:val="007F5250"/>
    <w:rsid w:val="008016D3"/>
    <w:rsid w:val="00801972"/>
    <w:rsid w:val="00802E92"/>
    <w:rsid w:val="00805093"/>
    <w:rsid w:val="0080554C"/>
    <w:rsid w:val="00806589"/>
    <w:rsid w:val="00806F3F"/>
    <w:rsid w:val="00824BEA"/>
    <w:rsid w:val="008253F5"/>
    <w:rsid w:val="008262D8"/>
    <w:rsid w:val="00827D20"/>
    <w:rsid w:val="00832A35"/>
    <w:rsid w:val="00832F3D"/>
    <w:rsid w:val="00833EBE"/>
    <w:rsid w:val="0083683F"/>
    <w:rsid w:val="008409FC"/>
    <w:rsid w:val="00841D76"/>
    <w:rsid w:val="00842DB2"/>
    <w:rsid w:val="00843264"/>
    <w:rsid w:val="008437C9"/>
    <w:rsid w:val="00852606"/>
    <w:rsid w:val="00854457"/>
    <w:rsid w:val="008547BF"/>
    <w:rsid w:val="00854E4D"/>
    <w:rsid w:val="008553B4"/>
    <w:rsid w:val="008555FC"/>
    <w:rsid w:val="008559DE"/>
    <w:rsid w:val="0085685F"/>
    <w:rsid w:val="00864FC9"/>
    <w:rsid w:val="00866CF6"/>
    <w:rsid w:val="008677CA"/>
    <w:rsid w:val="00871119"/>
    <w:rsid w:val="00871395"/>
    <w:rsid w:val="008713F8"/>
    <w:rsid w:val="0087309D"/>
    <w:rsid w:val="0087323F"/>
    <w:rsid w:val="008751E3"/>
    <w:rsid w:val="008752B2"/>
    <w:rsid w:val="00875D4E"/>
    <w:rsid w:val="0087666D"/>
    <w:rsid w:val="008767D6"/>
    <w:rsid w:val="00877847"/>
    <w:rsid w:val="00877F5C"/>
    <w:rsid w:val="00880512"/>
    <w:rsid w:val="00880BFE"/>
    <w:rsid w:val="0088139D"/>
    <w:rsid w:val="008824C5"/>
    <w:rsid w:val="008826A0"/>
    <w:rsid w:val="00882BFF"/>
    <w:rsid w:val="00883FF9"/>
    <w:rsid w:val="008841C6"/>
    <w:rsid w:val="00884F1B"/>
    <w:rsid w:val="0089112B"/>
    <w:rsid w:val="008931C4"/>
    <w:rsid w:val="008A0E1E"/>
    <w:rsid w:val="008A796D"/>
    <w:rsid w:val="008B0093"/>
    <w:rsid w:val="008B12FF"/>
    <w:rsid w:val="008B4415"/>
    <w:rsid w:val="008B458D"/>
    <w:rsid w:val="008C23C7"/>
    <w:rsid w:val="008C46F6"/>
    <w:rsid w:val="008D0775"/>
    <w:rsid w:val="008D3C2B"/>
    <w:rsid w:val="008D7379"/>
    <w:rsid w:val="008E2470"/>
    <w:rsid w:val="008E2753"/>
    <w:rsid w:val="008E2DA8"/>
    <w:rsid w:val="008E2DD8"/>
    <w:rsid w:val="008E59FD"/>
    <w:rsid w:val="008E6833"/>
    <w:rsid w:val="008F2A3D"/>
    <w:rsid w:val="008F4766"/>
    <w:rsid w:val="008F6465"/>
    <w:rsid w:val="00900CF8"/>
    <w:rsid w:val="009014DA"/>
    <w:rsid w:val="00904BA2"/>
    <w:rsid w:val="00906AD3"/>
    <w:rsid w:val="009108FF"/>
    <w:rsid w:val="00921449"/>
    <w:rsid w:val="00922E4A"/>
    <w:rsid w:val="009259FB"/>
    <w:rsid w:val="00926A99"/>
    <w:rsid w:val="00927E08"/>
    <w:rsid w:val="0093151B"/>
    <w:rsid w:val="009339EB"/>
    <w:rsid w:val="0093665A"/>
    <w:rsid w:val="00937C9E"/>
    <w:rsid w:val="009427A9"/>
    <w:rsid w:val="00943A60"/>
    <w:rsid w:val="0094446D"/>
    <w:rsid w:val="00945088"/>
    <w:rsid w:val="00945D90"/>
    <w:rsid w:val="0094645D"/>
    <w:rsid w:val="00950705"/>
    <w:rsid w:val="0095199E"/>
    <w:rsid w:val="009532C0"/>
    <w:rsid w:val="00954070"/>
    <w:rsid w:val="00956FD6"/>
    <w:rsid w:val="00961AC4"/>
    <w:rsid w:val="009627B6"/>
    <w:rsid w:val="00965E52"/>
    <w:rsid w:val="00973C3C"/>
    <w:rsid w:val="0097402B"/>
    <w:rsid w:val="00974E55"/>
    <w:rsid w:val="00977373"/>
    <w:rsid w:val="0098003D"/>
    <w:rsid w:val="00982CDF"/>
    <w:rsid w:val="0098515D"/>
    <w:rsid w:val="00990DDB"/>
    <w:rsid w:val="00992661"/>
    <w:rsid w:val="00997504"/>
    <w:rsid w:val="009A09AC"/>
    <w:rsid w:val="009A1A70"/>
    <w:rsid w:val="009A556D"/>
    <w:rsid w:val="009A5A22"/>
    <w:rsid w:val="009A655D"/>
    <w:rsid w:val="009A73E6"/>
    <w:rsid w:val="009B0A4F"/>
    <w:rsid w:val="009B10C2"/>
    <w:rsid w:val="009B2DB6"/>
    <w:rsid w:val="009B63F2"/>
    <w:rsid w:val="009B75AB"/>
    <w:rsid w:val="009C1193"/>
    <w:rsid w:val="009C661D"/>
    <w:rsid w:val="009C7D85"/>
    <w:rsid w:val="009D3B54"/>
    <w:rsid w:val="009D3B97"/>
    <w:rsid w:val="009D56DE"/>
    <w:rsid w:val="009D64B2"/>
    <w:rsid w:val="009D7EDE"/>
    <w:rsid w:val="009E0BF4"/>
    <w:rsid w:val="009E1FDE"/>
    <w:rsid w:val="009E4A86"/>
    <w:rsid w:val="009E5012"/>
    <w:rsid w:val="009E506A"/>
    <w:rsid w:val="009E71AC"/>
    <w:rsid w:val="009F178C"/>
    <w:rsid w:val="009F189C"/>
    <w:rsid w:val="00A0079C"/>
    <w:rsid w:val="00A07EBC"/>
    <w:rsid w:val="00A10FA0"/>
    <w:rsid w:val="00A11137"/>
    <w:rsid w:val="00A1298B"/>
    <w:rsid w:val="00A12A3E"/>
    <w:rsid w:val="00A17859"/>
    <w:rsid w:val="00A20618"/>
    <w:rsid w:val="00A241BE"/>
    <w:rsid w:val="00A24EE8"/>
    <w:rsid w:val="00A30415"/>
    <w:rsid w:val="00A341F9"/>
    <w:rsid w:val="00A3697B"/>
    <w:rsid w:val="00A412E1"/>
    <w:rsid w:val="00A44BC2"/>
    <w:rsid w:val="00A454BA"/>
    <w:rsid w:val="00A47830"/>
    <w:rsid w:val="00A505EF"/>
    <w:rsid w:val="00A50BC8"/>
    <w:rsid w:val="00A50FA6"/>
    <w:rsid w:val="00A5193C"/>
    <w:rsid w:val="00A52741"/>
    <w:rsid w:val="00A54F0A"/>
    <w:rsid w:val="00A55C58"/>
    <w:rsid w:val="00A55D64"/>
    <w:rsid w:val="00A567A6"/>
    <w:rsid w:val="00A6518F"/>
    <w:rsid w:val="00A6520C"/>
    <w:rsid w:val="00A83084"/>
    <w:rsid w:val="00A854FC"/>
    <w:rsid w:val="00A87215"/>
    <w:rsid w:val="00A87C13"/>
    <w:rsid w:val="00A90E0B"/>
    <w:rsid w:val="00A96117"/>
    <w:rsid w:val="00AA3149"/>
    <w:rsid w:val="00AA3497"/>
    <w:rsid w:val="00AB12DA"/>
    <w:rsid w:val="00AB35C0"/>
    <w:rsid w:val="00AB6877"/>
    <w:rsid w:val="00AC4666"/>
    <w:rsid w:val="00AD1F57"/>
    <w:rsid w:val="00AE1872"/>
    <w:rsid w:val="00AE1DCB"/>
    <w:rsid w:val="00AE1E93"/>
    <w:rsid w:val="00AE4BE6"/>
    <w:rsid w:val="00AE4F0C"/>
    <w:rsid w:val="00AE50C3"/>
    <w:rsid w:val="00AE6D88"/>
    <w:rsid w:val="00AF0E6E"/>
    <w:rsid w:val="00AF1427"/>
    <w:rsid w:val="00AF3345"/>
    <w:rsid w:val="00AF3E4B"/>
    <w:rsid w:val="00AF5031"/>
    <w:rsid w:val="00AF5D81"/>
    <w:rsid w:val="00AF70F7"/>
    <w:rsid w:val="00AF7D1A"/>
    <w:rsid w:val="00B0142C"/>
    <w:rsid w:val="00B03466"/>
    <w:rsid w:val="00B046D9"/>
    <w:rsid w:val="00B047F6"/>
    <w:rsid w:val="00B0579A"/>
    <w:rsid w:val="00B06815"/>
    <w:rsid w:val="00B12592"/>
    <w:rsid w:val="00B13B50"/>
    <w:rsid w:val="00B13C0C"/>
    <w:rsid w:val="00B1404D"/>
    <w:rsid w:val="00B14072"/>
    <w:rsid w:val="00B149F7"/>
    <w:rsid w:val="00B17385"/>
    <w:rsid w:val="00B20048"/>
    <w:rsid w:val="00B20DC5"/>
    <w:rsid w:val="00B210FD"/>
    <w:rsid w:val="00B2479A"/>
    <w:rsid w:val="00B25723"/>
    <w:rsid w:val="00B26D76"/>
    <w:rsid w:val="00B26E09"/>
    <w:rsid w:val="00B315CD"/>
    <w:rsid w:val="00B335E7"/>
    <w:rsid w:val="00B341B3"/>
    <w:rsid w:val="00B3653D"/>
    <w:rsid w:val="00B37AF1"/>
    <w:rsid w:val="00B400F8"/>
    <w:rsid w:val="00B42E39"/>
    <w:rsid w:val="00B438D5"/>
    <w:rsid w:val="00B43A3A"/>
    <w:rsid w:val="00B44180"/>
    <w:rsid w:val="00B45B06"/>
    <w:rsid w:val="00B465E9"/>
    <w:rsid w:val="00B5114B"/>
    <w:rsid w:val="00B52CC7"/>
    <w:rsid w:val="00B5478B"/>
    <w:rsid w:val="00B54ED8"/>
    <w:rsid w:val="00B57E05"/>
    <w:rsid w:val="00B63B4D"/>
    <w:rsid w:val="00B76AE1"/>
    <w:rsid w:val="00B81493"/>
    <w:rsid w:val="00B83365"/>
    <w:rsid w:val="00B920A3"/>
    <w:rsid w:val="00B92DDA"/>
    <w:rsid w:val="00B94B29"/>
    <w:rsid w:val="00B955DE"/>
    <w:rsid w:val="00BA2569"/>
    <w:rsid w:val="00BA4234"/>
    <w:rsid w:val="00BA5097"/>
    <w:rsid w:val="00BA6615"/>
    <w:rsid w:val="00BA75BD"/>
    <w:rsid w:val="00BB0929"/>
    <w:rsid w:val="00BB4DA4"/>
    <w:rsid w:val="00BB69D0"/>
    <w:rsid w:val="00BB6B25"/>
    <w:rsid w:val="00BC2773"/>
    <w:rsid w:val="00BC27D3"/>
    <w:rsid w:val="00BC27E6"/>
    <w:rsid w:val="00BC36CA"/>
    <w:rsid w:val="00BC380D"/>
    <w:rsid w:val="00BC3D6D"/>
    <w:rsid w:val="00BC5957"/>
    <w:rsid w:val="00BD0B0F"/>
    <w:rsid w:val="00BD0BD9"/>
    <w:rsid w:val="00BD0E57"/>
    <w:rsid w:val="00BD1366"/>
    <w:rsid w:val="00BD2B6B"/>
    <w:rsid w:val="00BD319A"/>
    <w:rsid w:val="00BD5201"/>
    <w:rsid w:val="00BD5EC7"/>
    <w:rsid w:val="00BE01A0"/>
    <w:rsid w:val="00BE0682"/>
    <w:rsid w:val="00BE1917"/>
    <w:rsid w:val="00BE2F14"/>
    <w:rsid w:val="00BE4525"/>
    <w:rsid w:val="00BF40E7"/>
    <w:rsid w:val="00C0173C"/>
    <w:rsid w:val="00C07453"/>
    <w:rsid w:val="00C11B1E"/>
    <w:rsid w:val="00C12FC3"/>
    <w:rsid w:val="00C17473"/>
    <w:rsid w:val="00C23A47"/>
    <w:rsid w:val="00C2762B"/>
    <w:rsid w:val="00C401BD"/>
    <w:rsid w:val="00C411B2"/>
    <w:rsid w:val="00C41F64"/>
    <w:rsid w:val="00C4349D"/>
    <w:rsid w:val="00C44C16"/>
    <w:rsid w:val="00C46D31"/>
    <w:rsid w:val="00C55A63"/>
    <w:rsid w:val="00C57EF9"/>
    <w:rsid w:val="00C60409"/>
    <w:rsid w:val="00C61FB7"/>
    <w:rsid w:val="00C64900"/>
    <w:rsid w:val="00C656F7"/>
    <w:rsid w:val="00C67E21"/>
    <w:rsid w:val="00C7011D"/>
    <w:rsid w:val="00C70422"/>
    <w:rsid w:val="00C76533"/>
    <w:rsid w:val="00C81355"/>
    <w:rsid w:val="00C8535A"/>
    <w:rsid w:val="00C87BD2"/>
    <w:rsid w:val="00C87E76"/>
    <w:rsid w:val="00C91FE4"/>
    <w:rsid w:val="00C933C0"/>
    <w:rsid w:val="00C943E1"/>
    <w:rsid w:val="00C94BC6"/>
    <w:rsid w:val="00C94E68"/>
    <w:rsid w:val="00C9583B"/>
    <w:rsid w:val="00C96C8B"/>
    <w:rsid w:val="00CA03DF"/>
    <w:rsid w:val="00CA2B65"/>
    <w:rsid w:val="00CA66CB"/>
    <w:rsid w:val="00CA7ADE"/>
    <w:rsid w:val="00CA7B12"/>
    <w:rsid w:val="00CB152E"/>
    <w:rsid w:val="00CB40B8"/>
    <w:rsid w:val="00CB62DA"/>
    <w:rsid w:val="00CB68A5"/>
    <w:rsid w:val="00CC11AC"/>
    <w:rsid w:val="00CC2A7A"/>
    <w:rsid w:val="00CC2E9D"/>
    <w:rsid w:val="00CC35F4"/>
    <w:rsid w:val="00CC6152"/>
    <w:rsid w:val="00CC75BC"/>
    <w:rsid w:val="00CD0E2F"/>
    <w:rsid w:val="00CD10FA"/>
    <w:rsid w:val="00CD1360"/>
    <w:rsid w:val="00CD17AD"/>
    <w:rsid w:val="00CD3022"/>
    <w:rsid w:val="00CD3574"/>
    <w:rsid w:val="00CD3D5F"/>
    <w:rsid w:val="00CD586B"/>
    <w:rsid w:val="00CD5BDE"/>
    <w:rsid w:val="00CD68A5"/>
    <w:rsid w:val="00CE1D57"/>
    <w:rsid w:val="00CE1EDF"/>
    <w:rsid w:val="00CE4372"/>
    <w:rsid w:val="00CE5189"/>
    <w:rsid w:val="00CE649C"/>
    <w:rsid w:val="00CE6D55"/>
    <w:rsid w:val="00CF0D38"/>
    <w:rsid w:val="00CF0DA2"/>
    <w:rsid w:val="00CF3A79"/>
    <w:rsid w:val="00CF3A9D"/>
    <w:rsid w:val="00CF4B32"/>
    <w:rsid w:val="00CF53EE"/>
    <w:rsid w:val="00CF5EB8"/>
    <w:rsid w:val="00D027DF"/>
    <w:rsid w:val="00D037F4"/>
    <w:rsid w:val="00D04B1C"/>
    <w:rsid w:val="00D06533"/>
    <w:rsid w:val="00D07113"/>
    <w:rsid w:val="00D0733E"/>
    <w:rsid w:val="00D134D3"/>
    <w:rsid w:val="00D146BB"/>
    <w:rsid w:val="00D14EB6"/>
    <w:rsid w:val="00D17847"/>
    <w:rsid w:val="00D20DEE"/>
    <w:rsid w:val="00D213BD"/>
    <w:rsid w:val="00D22173"/>
    <w:rsid w:val="00D22DF2"/>
    <w:rsid w:val="00D24667"/>
    <w:rsid w:val="00D27342"/>
    <w:rsid w:val="00D27880"/>
    <w:rsid w:val="00D3049A"/>
    <w:rsid w:val="00D32256"/>
    <w:rsid w:val="00D32F62"/>
    <w:rsid w:val="00D33E16"/>
    <w:rsid w:val="00D34B88"/>
    <w:rsid w:val="00D35AA8"/>
    <w:rsid w:val="00D378D6"/>
    <w:rsid w:val="00D41005"/>
    <w:rsid w:val="00D41138"/>
    <w:rsid w:val="00D43D89"/>
    <w:rsid w:val="00D44E6A"/>
    <w:rsid w:val="00D47E47"/>
    <w:rsid w:val="00D529CA"/>
    <w:rsid w:val="00D52FA6"/>
    <w:rsid w:val="00D548C9"/>
    <w:rsid w:val="00D57934"/>
    <w:rsid w:val="00D57D5F"/>
    <w:rsid w:val="00D62540"/>
    <w:rsid w:val="00D629A5"/>
    <w:rsid w:val="00D630C3"/>
    <w:rsid w:val="00D64110"/>
    <w:rsid w:val="00D64CC6"/>
    <w:rsid w:val="00D65CAE"/>
    <w:rsid w:val="00D660A1"/>
    <w:rsid w:val="00D67C1F"/>
    <w:rsid w:val="00D70EB1"/>
    <w:rsid w:val="00D73169"/>
    <w:rsid w:val="00D756C7"/>
    <w:rsid w:val="00D761F4"/>
    <w:rsid w:val="00D77D20"/>
    <w:rsid w:val="00D80185"/>
    <w:rsid w:val="00D82771"/>
    <w:rsid w:val="00D849D5"/>
    <w:rsid w:val="00D865A0"/>
    <w:rsid w:val="00D86A8B"/>
    <w:rsid w:val="00DA03A9"/>
    <w:rsid w:val="00DA2A51"/>
    <w:rsid w:val="00DA3792"/>
    <w:rsid w:val="00DA38E8"/>
    <w:rsid w:val="00DA3FDF"/>
    <w:rsid w:val="00DA7F68"/>
    <w:rsid w:val="00DB1E3A"/>
    <w:rsid w:val="00DB2567"/>
    <w:rsid w:val="00DB73A8"/>
    <w:rsid w:val="00DB7F32"/>
    <w:rsid w:val="00DC17BF"/>
    <w:rsid w:val="00DC2212"/>
    <w:rsid w:val="00DC39BB"/>
    <w:rsid w:val="00DC3DF1"/>
    <w:rsid w:val="00DD083B"/>
    <w:rsid w:val="00DD6E9E"/>
    <w:rsid w:val="00DE0FE9"/>
    <w:rsid w:val="00DE1D36"/>
    <w:rsid w:val="00DE2CDB"/>
    <w:rsid w:val="00DE4C7B"/>
    <w:rsid w:val="00DF13ED"/>
    <w:rsid w:val="00DF38FD"/>
    <w:rsid w:val="00DF3955"/>
    <w:rsid w:val="00E01CFC"/>
    <w:rsid w:val="00E01EFD"/>
    <w:rsid w:val="00E04C51"/>
    <w:rsid w:val="00E06F53"/>
    <w:rsid w:val="00E07889"/>
    <w:rsid w:val="00E11A78"/>
    <w:rsid w:val="00E14193"/>
    <w:rsid w:val="00E16C75"/>
    <w:rsid w:val="00E2047B"/>
    <w:rsid w:val="00E21F78"/>
    <w:rsid w:val="00E2315C"/>
    <w:rsid w:val="00E248AE"/>
    <w:rsid w:val="00E25A77"/>
    <w:rsid w:val="00E27AAF"/>
    <w:rsid w:val="00E34D12"/>
    <w:rsid w:val="00E36BAF"/>
    <w:rsid w:val="00E376C4"/>
    <w:rsid w:val="00E37CCF"/>
    <w:rsid w:val="00E404D6"/>
    <w:rsid w:val="00E416FF"/>
    <w:rsid w:val="00E41FBC"/>
    <w:rsid w:val="00E43701"/>
    <w:rsid w:val="00E45152"/>
    <w:rsid w:val="00E468D0"/>
    <w:rsid w:val="00E47F80"/>
    <w:rsid w:val="00E47FA1"/>
    <w:rsid w:val="00E50A17"/>
    <w:rsid w:val="00E51B77"/>
    <w:rsid w:val="00E524F9"/>
    <w:rsid w:val="00E5485E"/>
    <w:rsid w:val="00E56C38"/>
    <w:rsid w:val="00E60C99"/>
    <w:rsid w:val="00E60D97"/>
    <w:rsid w:val="00E6533C"/>
    <w:rsid w:val="00E71851"/>
    <w:rsid w:val="00E718C4"/>
    <w:rsid w:val="00E73F42"/>
    <w:rsid w:val="00E7565A"/>
    <w:rsid w:val="00E77B00"/>
    <w:rsid w:val="00E81113"/>
    <w:rsid w:val="00E819D1"/>
    <w:rsid w:val="00E81B95"/>
    <w:rsid w:val="00E823B6"/>
    <w:rsid w:val="00E82EE9"/>
    <w:rsid w:val="00E82F99"/>
    <w:rsid w:val="00E840DA"/>
    <w:rsid w:val="00E8660E"/>
    <w:rsid w:val="00E87A53"/>
    <w:rsid w:val="00E91956"/>
    <w:rsid w:val="00E939D6"/>
    <w:rsid w:val="00E948C6"/>
    <w:rsid w:val="00E94D76"/>
    <w:rsid w:val="00E9648C"/>
    <w:rsid w:val="00EA0F85"/>
    <w:rsid w:val="00EA1191"/>
    <w:rsid w:val="00EA1BA4"/>
    <w:rsid w:val="00EA6561"/>
    <w:rsid w:val="00EB08EF"/>
    <w:rsid w:val="00EB1CCF"/>
    <w:rsid w:val="00EB25F4"/>
    <w:rsid w:val="00EB2631"/>
    <w:rsid w:val="00EB33A8"/>
    <w:rsid w:val="00EB34B6"/>
    <w:rsid w:val="00EB4060"/>
    <w:rsid w:val="00EB5AEE"/>
    <w:rsid w:val="00EB6471"/>
    <w:rsid w:val="00EB6932"/>
    <w:rsid w:val="00EB6C2F"/>
    <w:rsid w:val="00EC2437"/>
    <w:rsid w:val="00EC4677"/>
    <w:rsid w:val="00EC511F"/>
    <w:rsid w:val="00EC58B9"/>
    <w:rsid w:val="00ED0042"/>
    <w:rsid w:val="00ED1094"/>
    <w:rsid w:val="00ED227D"/>
    <w:rsid w:val="00ED3B32"/>
    <w:rsid w:val="00ED3DF1"/>
    <w:rsid w:val="00ED6A2E"/>
    <w:rsid w:val="00ED7068"/>
    <w:rsid w:val="00EE303B"/>
    <w:rsid w:val="00EF110A"/>
    <w:rsid w:val="00EF28FC"/>
    <w:rsid w:val="00EF4BEC"/>
    <w:rsid w:val="00EF647E"/>
    <w:rsid w:val="00F03A57"/>
    <w:rsid w:val="00F04655"/>
    <w:rsid w:val="00F05FAA"/>
    <w:rsid w:val="00F074BA"/>
    <w:rsid w:val="00F11A5D"/>
    <w:rsid w:val="00F11F05"/>
    <w:rsid w:val="00F15A3E"/>
    <w:rsid w:val="00F22E70"/>
    <w:rsid w:val="00F2616B"/>
    <w:rsid w:val="00F32EC6"/>
    <w:rsid w:val="00F330A3"/>
    <w:rsid w:val="00F33A49"/>
    <w:rsid w:val="00F37D2A"/>
    <w:rsid w:val="00F4697D"/>
    <w:rsid w:val="00F47A3B"/>
    <w:rsid w:val="00F52A41"/>
    <w:rsid w:val="00F53B79"/>
    <w:rsid w:val="00F54F11"/>
    <w:rsid w:val="00F55591"/>
    <w:rsid w:val="00F60117"/>
    <w:rsid w:val="00F61BCD"/>
    <w:rsid w:val="00F62975"/>
    <w:rsid w:val="00F63E94"/>
    <w:rsid w:val="00F6609A"/>
    <w:rsid w:val="00F66448"/>
    <w:rsid w:val="00F73247"/>
    <w:rsid w:val="00F73BAD"/>
    <w:rsid w:val="00F76965"/>
    <w:rsid w:val="00F83E3A"/>
    <w:rsid w:val="00F84C94"/>
    <w:rsid w:val="00F850B8"/>
    <w:rsid w:val="00F85FF6"/>
    <w:rsid w:val="00F91F48"/>
    <w:rsid w:val="00F9221E"/>
    <w:rsid w:val="00F9328B"/>
    <w:rsid w:val="00F94772"/>
    <w:rsid w:val="00F97047"/>
    <w:rsid w:val="00FA787F"/>
    <w:rsid w:val="00FA7AAF"/>
    <w:rsid w:val="00FB21C9"/>
    <w:rsid w:val="00FB3743"/>
    <w:rsid w:val="00FB4128"/>
    <w:rsid w:val="00FC1CF4"/>
    <w:rsid w:val="00FC4652"/>
    <w:rsid w:val="00FC621D"/>
    <w:rsid w:val="00FC632E"/>
    <w:rsid w:val="00FD1A63"/>
    <w:rsid w:val="00FD3F0A"/>
    <w:rsid w:val="00FD46AF"/>
    <w:rsid w:val="00FD713B"/>
    <w:rsid w:val="00FD7A8B"/>
    <w:rsid w:val="00FE0485"/>
    <w:rsid w:val="00FE0D83"/>
    <w:rsid w:val="00FE0F0F"/>
    <w:rsid w:val="00FE392D"/>
    <w:rsid w:val="00FF286F"/>
    <w:rsid w:val="00FF40C3"/>
    <w:rsid w:val="00FF56BD"/>
    <w:rsid w:val="00FF58D4"/>
    <w:rsid w:val="00FF628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7E7C5"/>
  <w15:chartTrackingRefBased/>
  <w15:docId w15:val="{50AC9590-910D-43D9-A948-2FB9D535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487"/>
    <w:rPr>
      <w:sz w:val="24"/>
      <w:szCs w:val="24"/>
    </w:rPr>
  </w:style>
  <w:style w:type="paragraph" w:styleId="1">
    <w:name w:val="heading 1"/>
    <w:basedOn w:val="a"/>
    <w:next w:val="a"/>
    <w:qFormat/>
    <w:rsid w:val="002A248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A2487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2A2487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2A2487"/>
    <w:pPr>
      <w:jc w:val="center"/>
    </w:pPr>
    <w:rPr>
      <w:spacing w:val="4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Plain Text"/>
    <w:basedOn w:val="a"/>
    <w:link w:val="a5"/>
    <w:rsid w:val="002A2487"/>
    <w:rPr>
      <w:rFonts w:ascii="Courier New" w:hAnsi="Courier New"/>
      <w:sz w:val="20"/>
      <w:szCs w:val="20"/>
    </w:rPr>
  </w:style>
  <w:style w:type="paragraph" w:styleId="20">
    <w:name w:val="Body Text Indent 2"/>
    <w:basedOn w:val="a"/>
    <w:link w:val="21"/>
    <w:rsid w:val="002A248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rsid w:val="006E6980"/>
  </w:style>
  <w:style w:type="paragraph" w:styleId="22">
    <w:name w:val="Body Text 2"/>
    <w:basedOn w:val="a"/>
    <w:rsid w:val="002A2487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BB4D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D7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F70F7"/>
    <w:rPr>
      <w:rFonts w:ascii="Arial" w:hAnsi="Arial" w:cs="Arial"/>
    </w:rPr>
  </w:style>
  <w:style w:type="paragraph" w:styleId="a7">
    <w:name w:val="header"/>
    <w:basedOn w:val="a"/>
    <w:rsid w:val="002E44A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E44A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8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26D76"/>
    <w:rPr>
      <w:color w:val="0000FF"/>
      <w:u w:val="single"/>
    </w:rPr>
  </w:style>
  <w:style w:type="paragraph" w:styleId="ab">
    <w:name w:val="Document Map"/>
    <w:basedOn w:val="a"/>
    <w:semiHidden/>
    <w:rsid w:val="00CA7A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9773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9773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8E2DA8"/>
    <w:pPr>
      <w:spacing w:after="120"/>
    </w:pPr>
  </w:style>
  <w:style w:type="character" w:customStyle="1" w:styleId="ae">
    <w:name w:val="Основной текст Знак"/>
    <w:basedOn w:val="a0"/>
    <w:link w:val="ad"/>
    <w:rsid w:val="008E2DA8"/>
    <w:rPr>
      <w:sz w:val="24"/>
      <w:szCs w:val="24"/>
    </w:rPr>
  </w:style>
  <w:style w:type="character" w:customStyle="1" w:styleId="a5">
    <w:name w:val="Текст Знак"/>
    <w:basedOn w:val="a0"/>
    <w:link w:val="a4"/>
    <w:rsid w:val="008E2DA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28AC-035F-46EC-9D85-E9A37955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118</Pages>
  <Words>40829</Words>
  <Characters>232728</Characters>
  <Application>Microsoft Office Word</Application>
  <DocSecurity>0</DocSecurity>
  <Lines>1939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273011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ShargorodskayaVA</cp:lastModifiedBy>
  <cp:revision>35</cp:revision>
  <cp:lastPrinted>2023-09-07T06:33:00Z</cp:lastPrinted>
  <dcterms:created xsi:type="dcterms:W3CDTF">2023-12-19T00:37:00Z</dcterms:created>
  <dcterms:modified xsi:type="dcterms:W3CDTF">2023-12-20T00:05:00Z</dcterms:modified>
</cp:coreProperties>
</file>